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7C80" w14:textId="77777777" w:rsidR="00803F7F" w:rsidRDefault="00803F7F" w:rsidP="00563762">
      <w:pPr>
        <w:rPr>
          <w:rFonts w:cs="Calibri"/>
        </w:rPr>
      </w:pPr>
    </w:p>
    <w:p w14:paraId="79E1FF48" w14:textId="7C21754C" w:rsidR="00B3012E" w:rsidRDefault="00B3012E" w:rsidP="00563762">
      <w:pPr>
        <w:rPr>
          <w:rFonts w:cs="Calibri"/>
          <w:b/>
          <w:sz w:val="24"/>
          <w:szCs w:val="24"/>
        </w:rPr>
      </w:pPr>
      <w:r w:rsidRPr="00B54E5A">
        <w:rPr>
          <w:rFonts w:cs="Calibri"/>
          <w:sz w:val="24"/>
          <w:szCs w:val="24"/>
        </w:rPr>
        <w:t xml:space="preserve">Job title:  </w:t>
      </w:r>
      <w:r w:rsidRPr="00B54E5A">
        <w:rPr>
          <w:rFonts w:cs="Calibri"/>
          <w:sz w:val="24"/>
          <w:szCs w:val="24"/>
        </w:rPr>
        <w:tab/>
      </w:r>
      <w:r w:rsidR="0024668C" w:rsidRPr="00B54E5A">
        <w:rPr>
          <w:rFonts w:cs="Calibri"/>
          <w:b/>
          <w:sz w:val="24"/>
          <w:szCs w:val="24"/>
        </w:rPr>
        <w:t xml:space="preserve">Volunteer </w:t>
      </w:r>
      <w:r w:rsidR="009B6754" w:rsidRPr="00B54E5A">
        <w:rPr>
          <w:rFonts w:cs="Calibri"/>
          <w:b/>
          <w:sz w:val="24"/>
          <w:szCs w:val="24"/>
        </w:rPr>
        <w:t>Manager</w:t>
      </w:r>
    </w:p>
    <w:p w14:paraId="2A9DD1B5" w14:textId="0382D237" w:rsidR="001646A6" w:rsidRDefault="001646A6" w:rsidP="00563762">
      <w:pPr>
        <w:rPr>
          <w:rFonts w:cs="Calibri"/>
          <w:b/>
          <w:sz w:val="24"/>
          <w:szCs w:val="24"/>
        </w:rPr>
      </w:pPr>
    </w:p>
    <w:p w14:paraId="4CC74A11" w14:textId="25D30F4B" w:rsidR="001646A6" w:rsidRPr="001646A6" w:rsidRDefault="001646A6" w:rsidP="00563762">
      <w:pPr>
        <w:rPr>
          <w:rFonts w:cs="Calibri"/>
          <w:b/>
          <w:sz w:val="24"/>
          <w:szCs w:val="24"/>
        </w:rPr>
      </w:pPr>
      <w:r w:rsidRPr="001646A6">
        <w:rPr>
          <w:rFonts w:cs="Calibri"/>
          <w:bCs/>
          <w:sz w:val="24"/>
          <w:szCs w:val="24"/>
        </w:rPr>
        <w:t>Salary:</w:t>
      </w:r>
      <w:r>
        <w:rPr>
          <w:rFonts w:cs="Calibri"/>
          <w:bCs/>
          <w:sz w:val="24"/>
          <w:szCs w:val="24"/>
        </w:rPr>
        <w:t xml:space="preserve">               </w:t>
      </w:r>
      <w:r w:rsidRPr="001646A6">
        <w:rPr>
          <w:rFonts w:cs="Calibri"/>
          <w:b/>
          <w:sz w:val="24"/>
          <w:szCs w:val="24"/>
        </w:rPr>
        <w:t>£25,000</w:t>
      </w:r>
    </w:p>
    <w:p w14:paraId="6E0B639E" w14:textId="77777777" w:rsidR="00B3012E" w:rsidRPr="00B54E5A" w:rsidRDefault="00B3012E" w:rsidP="00563762">
      <w:pPr>
        <w:rPr>
          <w:rFonts w:cs="Calibri"/>
          <w:b/>
          <w:sz w:val="24"/>
          <w:szCs w:val="24"/>
        </w:rPr>
      </w:pPr>
    </w:p>
    <w:p w14:paraId="45F984FB" w14:textId="113AE04E" w:rsidR="00B3012E" w:rsidRPr="00B54E5A" w:rsidRDefault="00653F4A" w:rsidP="0056376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Directorate</w:t>
      </w:r>
      <w:r w:rsidR="00B3012E" w:rsidRPr="00B54E5A">
        <w:rPr>
          <w:rFonts w:cs="Calibri"/>
          <w:sz w:val="24"/>
          <w:szCs w:val="24"/>
        </w:rPr>
        <w:t xml:space="preserve">: </w:t>
      </w:r>
      <w:r w:rsidR="00B3012E" w:rsidRPr="00B54E5A">
        <w:rPr>
          <w:rFonts w:cs="Calibri"/>
          <w:sz w:val="24"/>
          <w:szCs w:val="24"/>
        </w:rPr>
        <w:tab/>
      </w:r>
      <w:r w:rsidR="00A772DB" w:rsidRPr="00B54E5A">
        <w:rPr>
          <w:rFonts w:cs="Calibri"/>
          <w:b/>
          <w:sz w:val="24"/>
          <w:szCs w:val="24"/>
        </w:rPr>
        <w:t>Commercial &amp; Operations</w:t>
      </w:r>
    </w:p>
    <w:p w14:paraId="106F7045" w14:textId="77777777" w:rsidR="00B3012E" w:rsidRPr="00B54E5A" w:rsidRDefault="00B3012E" w:rsidP="00563762">
      <w:pPr>
        <w:rPr>
          <w:rFonts w:cs="Calibri"/>
          <w:sz w:val="24"/>
          <w:szCs w:val="24"/>
        </w:rPr>
      </w:pPr>
    </w:p>
    <w:p w14:paraId="1E32CDCD" w14:textId="111EF30B" w:rsidR="00B3012E" w:rsidRPr="00B54E5A" w:rsidRDefault="00B3012E" w:rsidP="00B3012E">
      <w:pPr>
        <w:ind w:left="1276" w:hanging="1276"/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 xml:space="preserve">Reports to: </w:t>
      </w:r>
      <w:r w:rsidRPr="00B54E5A">
        <w:rPr>
          <w:rFonts w:cs="Calibri"/>
          <w:sz w:val="24"/>
          <w:szCs w:val="24"/>
        </w:rPr>
        <w:tab/>
      </w:r>
      <w:r w:rsidRPr="00B54E5A">
        <w:rPr>
          <w:rFonts w:cs="Calibri"/>
          <w:sz w:val="24"/>
          <w:szCs w:val="24"/>
        </w:rPr>
        <w:tab/>
      </w:r>
      <w:r w:rsidR="00F73536" w:rsidRPr="00B54E5A">
        <w:rPr>
          <w:rFonts w:cs="Calibri"/>
          <w:b/>
          <w:sz w:val="24"/>
          <w:szCs w:val="24"/>
        </w:rPr>
        <w:t>Head of Operations</w:t>
      </w:r>
    </w:p>
    <w:p w14:paraId="1E0DF6EF" w14:textId="77777777" w:rsidR="0024668C" w:rsidRPr="00B54E5A" w:rsidRDefault="0024668C" w:rsidP="00563762">
      <w:pPr>
        <w:rPr>
          <w:rFonts w:cs="Calibri"/>
          <w:sz w:val="24"/>
          <w:szCs w:val="24"/>
        </w:rPr>
      </w:pPr>
    </w:p>
    <w:p w14:paraId="18C6F0EA" w14:textId="77777777" w:rsidR="00B3012E" w:rsidRPr="00B54E5A" w:rsidRDefault="00B3012E" w:rsidP="00563762">
      <w:pPr>
        <w:rPr>
          <w:rFonts w:cs="Calibri"/>
          <w:b/>
          <w:sz w:val="24"/>
          <w:szCs w:val="24"/>
        </w:rPr>
      </w:pPr>
      <w:r w:rsidRPr="00B54E5A">
        <w:rPr>
          <w:rFonts w:cs="Calibri"/>
          <w:b/>
          <w:sz w:val="24"/>
          <w:szCs w:val="24"/>
        </w:rPr>
        <w:t>SIR JOHN SOANE’S MUSEUM</w:t>
      </w:r>
    </w:p>
    <w:p w14:paraId="2314FC6E" w14:textId="77777777" w:rsidR="00B3012E" w:rsidRPr="00B54E5A" w:rsidRDefault="00B3012E" w:rsidP="00563762">
      <w:pPr>
        <w:rPr>
          <w:rFonts w:cs="Calibri"/>
          <w:sz w:val="24"/>
          <w:szCs w:val="24"/>
        </w:rPr>
      </w:pPr>
    </w:p>
    <w:p w14:paraId="7724BD02" w14:textId="2468C334" w:rsidR="00563762" w:rsidRPr="00B54E5A" w:rsidRDefault="00563762" w:rsidP="00563762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>Sir John Soane’s Museum is the idiosyncratic house-museum of the great Regency architect Sir John Soane (1753 – 1837)</w:t>
      </w:r>
      <w:r w:rsidR="000D6642" w:rsidRPr="00B54E5A">
        <w:rPr>
          <w:rFonts w:cs="Calibri"/>
          <w:sz w:val="24"/>
          <w:szCs w:val="24"/>
        </w:rPr>
        <w:t>,</w:t>
      </w:r>
      <w:r w:rsidRPr="00B54E5A">
        <w:rPr>
          <w:rFonts w:cs="Calibri"/>
          <w:sz w:val="24"/>
          <w:szCs w:val="24"/>
        </w:rPr>
        <w:t xml:space="preserve"> and displays his collection of antiquities, furniture, models</w:t>
      </w:r>
      <w:r w:rsidR="00653F4A">
        <w:rPr>
          <w:rFonts w:cs="Calibri"/>
          <w:sz w:val="24"/>
          <w:szCs w:val="24"/>
        </w:rPr>
        <w:t>,</w:t>
      </w:r>
      <w:r w:rsidRPr="00B54E5A">
        <w:rPr>
          <w:rFonts w:cs="Calibri"/>
          <w:sz w:val="24"/>
          <w:szCs w:val="24"/>
        </w:rPr>
        <w:t xml:space="preserve"> and paintings in the same state in which they were left at the time of his death as well as preserving over 30,000 architectural drawings and a fine </w:t>
      </w:r>
      <w:r w:rsidR="000D6642" w:rsidRPr="00B54E5A">
        <w:rPr>
          <w:rFonts w:cs="Calibri"/>
          <w:sz w:val="24"/>
          <w:szCs w:val="24"/>
        </w:rPr>
        <w:t>l</w:t>
      </w:r>
      <w:r w:rsidRPr="00B54E5A">
        <w:rPr>
          <w:rFonts w:cs="Calibri"/>
          <w:sz w:val="24"/>
          <w:szCs w:val="24"/>
        </w:rPr>
        <w:t>ibrary.</w:t>
      </w:r>
    </w:p>
    <w:p w14:paraId="5773E6A4" w14:textId="77777777" w:rsidR="0024668C" w:rsidRPr="00B54E5A" w:rsidRDefault="0024668C" w:rsidP="006359D4">
      <w:pPr>
        <w:rPr>
          <w:rFonts w:cs="Calibri"/>
          <w:b/>
          <w:sz w:val="24"/>
          <w:szCs w:val="24"/>
        </w:rPr>
      </w:pPr>
    </w:p>
    <w:p w14:paraId="14641798" w14:textId="77777777" w:rsidR="009559C9" w:rsidRPr="00B54E5A" w:rsidRDefault="00B3012E" w:rsidP="006359D4">
      <w:pPr>
        <w:rPr>
          <w:rFonts w:cs="Calibri"/>
          <w:b/>
          <w:sz w:val="24"/>
          <w:szCs w:val="24"/>
        </w:rPr>
      </w:pPr>
      <w:r w:rsidRPr="00B54E5A">
        <w:rPr>
          <w:rFonts w:cs="Calibri"/>
          <w:b/>
          <w:sz w:val="24"/>
          <w:szCs w:val="24"/>
        </w:rPr>
        <w:t>PURPOSE OF ROLE</w:t>
      </w:r>
    </w:p>
    <w:p w14:paraId="5EE9D8EA" w14:textId="3DEEDDC9" w:rsidR="007302B7" w:rsidRPr="00B54E5A" w:rsidRDefault="000D439B" w:rsidP="006359D4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 xml:space="preserve">The Museum is </w:t>
      </w:r>
      <w:r w:rsidR="00660F6F" w:rsidRPr="00B54E5A">
        <w:rPr>
          <w:rFonts w:cs="Calibri"/>
          <w:sz w:val="24"/>
          <w:szCs w:val="24"/>
        </w:rPr>
        <w:t>seeking a</w:t>
      </w:r>
      <w:r w:rsidRPr="00B54E5A">
        <w:rPr>
          <w:rFonts w:cs="Calibri"/>
          <w:sz w:val="24"/>
          <w:szCs w:val="24"/>
        </w:rPr>
        <w:t xml:space="preserve"> </w:t>
      </w:r>
      <w:r w:rsidR="00AD2FC8" w:rsidRPr="00B54E5A">
        <w:rPr>
          <w:rFonts w:cs="Calibri"/>
          <w:sz w:val="24"/>
          <w:szCs w:val="24"/>
        </w:rPr>
        <w:t xml:space="preserve">Volunteer </w:t>
      </w:r>
      <w:r w:rsidR="00803F7F" w:rsidRPr="00B54E5A">
        <w:rPr>
          <w:rFonts w:cs="Calibri"/>
          <w:sz w:val="24"/>
          <w:szCs w:val="24"/>
        </w:rPr>
        <w:t xml:space="preserve">Manager reporting </w:t>
      </w:r>
      <w:r w:rsidR="001646A6">
        <w:rPr>
          <w:rFonts w:cs="Calibri"/>
          <w:sz w:val="24"/>
          <w:szCs w:val="24"/>
        </w:rPr>
        <w:t>to the</w:t>
      </w:r>
      <w:r w:rsidR="00660F6F">
        <w:rPr>
          <w:rFonts w:cs="Calibri"/>
          <w:sz w:val="24"/>
          <w:szCs w:val="24"/>
        </w:rPr>
        <w:t xml:space="preserve"> </w:t>
      </w:r>
      <w:r w:rsidR="00F73536" w:rsidRPr="00B54E5A">
        <w:rPr>
          <w:rFonts w:cs="Calibri"/>
          <w:sz w:val="24"/>
          <w:szCs w:val="24"/>
        </w:rPr>
        <w:t>Head of</w:t>
      </w:r>
      <w:r w:rsidR="00803F7F" w:rsidRPr="00B54E5A">
        <w:rPr>
          <w:rFonts w:cs="Calibri"/>
          <w:sz w:val="24"/>
          <w:szCs w:val="24"/>
        </w:rPr>
        <w:t xml:space="preserve"> Operations.  This post is responsible for</w:t>
      </w:r>
      <w:r w:rsidR="0024668C" w:rsidRPr="00B54E5A">
        <w:rPr>
          <w:rFonts w:cs="Calibri"/>
          <w:sz w:val="24"/>
          <w:szCs w:val="24"/>
        </w:rPr>
        <w:t xml:space="preserve"> recruiting, </w:t>
      </w:r>
      <w:proofErr w:type="gramStart"/>
      <w:r w:rsidR="0024668C" w:rsidRPr="00B54E5A">
        <w:rPr>
          <w:rFonts w:cs="Calibri"/>
          <w:sz w:val="24"/>
          <w:szCs w:val="24"/>
        </w:rPr>
        <w:t>training</w:t>
      </w:r>
      <w:proofErr w:type="gramEnd"/>
      <w:r w:rsidR="0024668C" w:rsidRPr="00B54E5A">
        <w:rPr>
          <w:rFonts w:cs="Calibri"/>
          <w:sz w:val="24"/>
          <w:szCs w:val="24"/>
        </w:rPr>
        <w:t xml:space="preserve"> and</w:t>
      </w:r>
      <w:r w:rsidR="0044754C" w:rsidRPr="00B54E5A">
        <w:rPr>
          <w:rFonts w:cs="Calibri"/>
          <w:sz w:val="24"/>
          <w:szCs w:val="24"/>
        </w:rPr>
        <w:t xml:space="preserve"> managing</w:t>
      </w:r>
      <w:r w:rsidR="003A0F00" w:rsidRPr="00B54E5A">
        <w:rPr>
          <w:rFonts w:cs="Calibri"/>
          <w:sz w:val="24"/>
          <w:szCs w:val="24"/>
        </w:rPr>
        <w:t xml:space="preserve"> </w:t>
      </w:r>
      <w:r w:rsidR="00ED23B7">
        <w:rPr>
          <w:rFonts w:cs="Calibri"/>
          <w:sz w:val="24"/>
          <w:szCs w:val="24"/>
        </w:rPr>
        <w:t>around</w:t>
      </w:r>
      <w:r w:rsidR="00ED23B7" w:rsidRPr="00B54E5A">
        <w:rPr>
          <w:rFonts w:cs="Calibri"/>
          <w:sz w:val="24"/>
          <w:szCs w:val="24"/>
        </w:rPr>
        <w:t xml:space="preserve"> </w:t>
      </w:r>
      <w:r w:rsidR="0024668C" w:rsidRPr="00B54E5A">
        <w:rPr>
          <w:rFonts w:cs="Calibri"/>
          <w:sz w:val="24"/>
          <w:szCs w:val="24"/>
        </w:rPr>
        <w:t>a hundred</w:t>
      </w:r>
      <w:r w:rsidR="003A0F00" w:rsidRPr="00B54E5A">
        <w:rPr>
          <w:rFonts w:cs="Calibri"/>
          <w:sz w:val="24"/>
          <w:szCs w:val="24"/>
        </w:rPr>
        <w:t xml:space="preserve"> volunteers in this small bu</w:t>
      </w:r>
      <w:r w:rsidR="00E86DC8" w:rsidRPr="00B54E5A">
        <w:rPr>
          <w:rFonts w:cs="Calibri"/>
          <w:sz w:val="24"/>
          <w:szCs w:val="24"/>
        </w:rPr>
        <w:t xml:space="preserve">t </w:t>
      </w:r>
      <w:r w:rsidR="001646A6" w:rsidRPr="00B54E5A">
        <w:rPr>
          <w:rFonts w:cs="Calibri"/>
          <w:sz w:val="24"/>
          <w:szCs w:val="24"/>
        </w:rPr>
        <w:t>high-profile</w:t>
      </w:r>
      <w:r w:rsidR="00E86DC8" w:rsidRPr="00B54E5A">
        <w:rPr>
          <w:rFonts w:cs="Calibri"/>
          <w:sz w:val="24"/>
          <w:szCs w:val="24"/>
        </w:rPr>
        <w:t xml:space="preserve"> National Museum</w:t>
      </w:r>
      <w:r w:rsidR="00F73536" w:rsidRPr="00B54E5A">
        <w:rPr>
          <w:rFonts w:cs="Calibri"/>
          <w:sz w:val="24"/>
          <w:szCs w:val="24"/>
        </w:rPr>
        <w:t>.</w:t>
      </w:r>
    </w:p>
    <w:p w14:paraId="6738F0CB" w14:textId="77777777" w:rsidR="00E86DC8" w:rsidRPr="00B54E5A" w:rsidRDefault="00E86DC8" w:rsidP="006359D4">
      <w:pPr>
        <w:rPr>
          <w:rFonts w:cs="Calibri"/>
          <w:sz w:val="24"/>
          <w:szCs w:val="24"/>
        </w:rPr>
      </w:pPr>
    </w:p>
    <w:p w14:paraId="0E7A8FF7" w14:textId="338E8D38" w:rsidR="000D439B" w:rsidRPr="00B54E5A" w:rsidRDefault="00E86DC8" w:rsidP="006359D4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 xml:space="preserve">The </w:t>
      </w:r>
      <w:r w:rsidR="00803F7F" w:rsidRPr="00B54E5A">
        <w:rPr>
          <w:rFonts w:cs="Calibri"/>
          <w:sz w:val="24"/>
          <w:szCs w:val="24"/>
        </w:rPr>
        <w:t>Volunteer Manager</w:t>
      </w:r>
      <w:r w:rsidR="0024668C" w:rsidRPr="00B54E5A">
        <w:rPr>
          <w:rFonts w:cs="Calibri"/>
          <w:sz w:val="24"/>
          <w:szCs w:val="24"/>
        </w:rPr>
        <w:t xml:space="preserve"> </w:t>
      </w:r>
      <w:r w:rsidR="00E07A76" w:rsidRPr="00B54E5A">
        <w:rPr>
          <w:rFonts w:cs="Calibri"/>
          <w:sz w:val="24"/>
          <w:szCs w:val="24"/>
        </w:rPr>
        <w:t>will</w:t>
      </w:r>
      <w:r w:rsidR="00735C68" w:rsidRPr="00B54E5A">
        <w:rPr>
          <w:rFonts w:cs="Calibri"/>
          <w:sz w:val="24"/>
          <w:szCs w:val="24"/>
        </w:rPr>
        <w:t xml:space="preserve"> </w:t>
      </w:r>
      <w:r w:rsidR="002E7820" w:rsidRPr="00B54E5A">
        <w:rPr>
          <w:rFonts w:cs="Calibri"/>
          <w:sz w:val="24"/>
          <w:szCs w:val="24"/>
        </w:rPr>
        <w:t xml:space="preserve">work closely with the </w:t>
      </w:r>
      <w:r w:rsidR="00803F7F" w:rsidRPr="00B54E5A">
        <w:rPr>
          <w:rFonts w:cs="Calibri"/>
          <w:sz w:val="24"/>
          <w:szCs w:val="24"/>
        </w:rPr>
        <w:t>Visitor Services Managers</w:t>
      </w:r>
      <w:r w:rsidR="002E7820" w:rsidRPr="00B54E5A">
        <w:rPr>
          <w:rFonts w:cs="Calibri"/>
          <w:sz w:val="24"/>
          <w:szCs w:val="24"/>
        </w:rPr>
        <w:t xml:space="preserve"> and </w:t>
      </w:r>
      <w:r w:rsidR="00735C68" w:rsidRPr="00B54E5A">
        <w:rPr>
          <w:rFonts w:cs="Calibri"/>
          <w:sz w:val="24"/>
          <w:szCs w:val="24"/>
        </w:rPr>
        <w:t>be responsible for</w:t>
      </w:r>
      <w:r w:rsidRPr="00B54E5A">
        <w:rPr>
          <w:rFonts w:cs="Calibri"/>
          <w:sz w:val="24"/>
          <w:szCs w:val="24"/>
        </w:rPr>
        <w:t xml:space="preserve"> </w:t>
      </w:r>
      <w:r w:rsidR="00E506B1" w:rsidRPr="00B54E5A">
        <w:rPr>
          <w:rFonts w:cs="Calibri"/>
          <w:sz w:val="24"/>
          <w:szCs w:val="24"/>
        </w:rPr>
        <w:t xml:space="preserve">supporting the </w:t>
      </w:r>
      <w:r w:rsidR="002E7820" w:rsidRPr="00B54E5A">
        <w:rPr>
          <w:rFonts w:cs="Calibri"/>
          <w:sz w:val="24"/>
          <w:szCs w:val="24"/>
        </w:rPr>
        <w:t xml:space="preserve">Visitor Services </w:t>
      </w:r>
      <w:r w:rsidR="00803F7F" w:rsidRPr="00B54E5A">
        <w:rPr>
          <w:rFonts w:cs="Calibri"/>
          <w:sz w:val="24"/>
          <w:szCs w:val="24"/>
        </w:rPr>
        <w:t>team</w:t>
      </w:r>
      <w:r w:rsidR="00E506B1" w:rsidRPr="00B54E5A">
        <w:rPr>
          <w:rFonts w:cs="Calibri"/>
          <w:sz w:val="24"/>
          <w:szCs w:val="24"/>
        </w:rPr>
        <w:t xml:space="preserve"> in</w:t>
      </w:r>
      <w:r w:rsidRPr="00B54E5A">
        <w:rPr>
          <w:rFonts w:cs="Calibri"/>
          <w:sz w:val="24"/>
          <w:szCs w:val="24"/>
        </w:rPr>
        <w:t xml:space="preserve"> the day-to-day running of the house</w:t>
      </w:r>
      <w:r w:rsidR="00EA487B" w:rsidRPr="00B54E5A">
        <w:rPr>
          <w:rFonts w:cs="Calibri"/>
          <w:sz w:val="24"/>
          <w:szCs w:val="24"/>
        </w:rPr>
        <w:t xml:space="preserve"> and</w:t>
      </w:r>
      <w:r w:rsidRPr="00B54E5A">
        <w:rPr>
          <w:rFonts w:cs="Calibri"/>
          <w:sz w:val="24"/>
          <w:szCs w:val="24"/>
        </w:rPr>
        <w:t xml:space="preserve"> ensuring all visitors receive an enjoyable and engaging experience, whilst maintaining the security and protection of the delicate interiors of the house.</w:t>
      </w:r>
      <w:r w:rsidR="00735C68" w:rsidRPr="00B54E5A">
        <w:rPr>
          <w:rFonts w:cs="Calibri"/>
          <w:sz w:val="24"/>
          <w:szCs w:val="24"/>
        </w:rPr>
        <w:t xml:space="preserve">  </w:t>
      </w:r>
      <w:r w:rsidR="00E506B1" w:rsidRPr="00B54E5A">
        <w:rPr>
          <w:rFonts w:cs="Calibri"/>
          <w:sz w:val="24"/>
          <w:szCs w:val="24"/>
        </w:rPr>
        <w:t xml:space="preserve">The </w:t>
      </w:r>
      <w:r w:rsidR="002E7820" w:rsidRPr="00B54E5A">
        <w:rPr>
          <w:rFonts w:cs="Calibri"/>
          <w:sz w:val="24"/>
          <w:szCs w:val="24"/>
        </w:rPr>
        <w:t xml:space="preserve">further </w:t>
      </w:r>
      <w:r w:rsidR="00E506B1" w:rsidRPr="00B54E5A">
        <w:rPr>
          <w:rFonts w:cs="Calibri"/>
          <w:sz w:val="24"/>
          <w:szCs w:val="24"/>
        </w:rPr>
        <w:t>development</w:t>
      </w:r>
      <w:r w:rsidR="00F73536" w:rsidRPr="00B54E5A">
        <w:rPr>
          <w:rFonts w:cs="Calibri"/>
          <w:sz w:val="24"/>
          <w:szCs w:val="24"/>
        </w:rPr>
        <w:t>, expansion and diversification of the volunteer program</w:t>
      </w:r>
      <w:r w:rsidR="001646A6">
        <w:rPr>
          <w:rFonts w:cs="Calibri"/>
          <w:sz w:val="24"/>
          <w:szCs w:val="24"/>
        </w:rPr>
        <w:t>me</w:t>
      </w:r>
      <w:r w:rsidR="00F73536" w:rsidRPr="00B54E5A">
        <w:rPr>
          <w:rFonts w:cs="Calibri"/>
          <w:sz w:val="24"/>
          <w:szCs w:val="24"/>
        </w:rPr>
        <w:t xml:space="preserve"> is a key priority in the new strategic </w:t>
      </w:r>
      <w:proofErr w:type="gramStart"/>
      <w:r w:rsidR="00F73536" w:rsidRPr="00B54E5A">
        <w:rPr>
          <w:rFonts w:cs="Calibri"/>
          <w:sz w:val="24"/>
          <w:szCs w:val="24"/>
        </w:rPr>
        <w:t>3 year</w:t>
      </w:r>
      <w:proofErr w:type="gramEnd"/>
      <w:r w:rsidR="00F73536" w:rsidRPr="00B54E5A">
        <w:rPr>
          <w:rFonts w:cs="Calibri"/>
          <w:sz w:val="24"/>
          <w:szCs w:val="24"/>
        </w:rPr>
        <w:t xml:space="preserve"> plan and we are looking for an enthusiastic individual who can help with the implementation of this.  </w:t>
      </w:r>
    </w:p>
    <w:p w14:paraId="0EF19FA5" w14:textId="77777777" w:rsidR="008902E3" w:rsidRPr="00B54E5A" w:rsidRDefault="008902E3" w:rsidP="006359D4">
      <w:pPr>
        <w:rPr>
          <w:rFonts w:cs="Calibri"/>
          <w:sz w:val="24"/>
          <w:szCs w:val="24"/>
        </w:rPr>
      </w:pPr>
    </w:p>
    <w:p w14:paraId="4CEA72CE" w14:textId="26B3FF47" w:rsidR="001646A6" w:rsidRDefault="001646A6" w:rsidP="006359D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 addition to volunteering as </w:t>
      </w:r>
      <w:r w:rsidR="00C77C9A">
        <w:rPr>
          <w:rFonts w:cs="Calibri"/>
          <w:sz w:val="24"/>
          <w:szCs w:val="24"/>
        </w:rPr>
        <w:t>V</w:t>
      </w:r>
      <w:r>
        <w:rPr>
          <w:rFonts w:cs="Calibri"/>
          <w:sz w:val="24"/>
          <w:szCs w:val="24"/>
        </w:rPr>
        <w:t xml:space="preserve">isitor </w:t>
      </w:r>
      <w:r w:rsidR="00C77C9A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ssistants, </w:t>
      </w:r>
      <w:r w:rsidR="00C77C9A">
        <w:rPr>
          <w:rFonts w:cs="Calibri"/>
          <w:sz w:val="24"/>
          <w:szCs w:val="24"/>
        </w:rPr>
        <w:t>V</w:t>
      </w:r>
      <w:r w:rsidR="00660F6F">
        <w:rPr>
          <w:rFonts w:cs="Calibri"/>
          <w:sz w:val="24"/>
          <w:szCs w:val="24"/>
        </w:rPr>
        <w:t>olunteers also</w:t>
      </w:r>
      <w:r>
        <w:rPr>
          <w:rFonts w:cs="Calibri"/>
          <w:sz w:val="24"/>
          <w:szCs w:val="24"/>
        </w:rPr>
        <w:t xml:space="preserve"> </w:t>
      </w:r>
      <w:r w:rsidR="00653F4A">
        <w:rPr>
          <w:rFonts w:cs="Calibri"/>
          <w:sz w:val="24"/>
          <w:szCs w:val="24"/>
        </w:rPr>
        <w:t>volunteer</w:t>
      </w:r>
      <w:r>
        <w:rPr>
          <w:rFonts w:cs="Calibri"/>
          <w:sz w:val="24"/>
          <w:szCs w:val="24"/>
        </w:rPr>
        <w:t xml:space="preserve"> in </w:t>
      </w:r>
      <w:r w:rsidR="008902E3" w:rsidRPr="00B54E5A">
        <w:rPr>
          <w:rFonts w:cs="Calibri"/>
          <w:sz w:val="24"/>
          <w:szCs w:val="24"/>
        </w:rPr>
        <w:t>Conservation</w:t>
      </w:r>
      <w:r>
        <w:rPr>
          <w:rFonts w:cs="Calibri"/>
          <w:sz w:val="24"/>
          <w:szCs w:val="24"/>
        </w:rPr>
        <w:t>,</w:t>
      </w:r>
      <w:r w:rsidR="008902E3" w:rsidRPr="00B54E5A">
        <w:rPr>
          <w:rFonts w:cs="Calibri"/>
          <w:sz w:val="24"/>
          <w:szCs w:val="24"/>
        </w:rPr>
        <w:t xml:space="preserve"> Enterprise</w:t>
      </w:r>
      <w:r>
        <w:rPr>
          <w:rFonts w:cs="Calibri"/>
          <w:sz w:val="24"/>
          <w:szCs w:val="24"/>
        </w:rPr>
        <w:t>s</w:t>
      </w:r>
      <w:r w:rsidR="00625DF4" w:rsidRPr="00B54E5A">
        <w:rPr>
          <w:rFonts w:cs="Calibri"/>
          <w:sz w:val="24"/>
          <w:szCs w:val="24"/>
        </w:rPr>
        <w:t xml:space="preserve"> and Development </w:t>
      </w:r>
      <w:r w:rsidR="00653F4A">
        <w:rPr>
          <w:rFonts w:cs="Calibri"/>
          <w:sz w:val="24"/>
          <w:szCs w:val="24"/>
        </w:rPr>
        <w:t>as well as other departments.</w:t>
      </w:r>
    </w:p>
    <w:p w14:paraId="51DDFB0D" w14:textId="6B3AC37B" w:rsidR="001646A6" w:rsidRDefault="001646A6" w:rsidP="006359D4">
      <w:pPr>
        <w:rPr>
          <w:rFonts w:cs="Calibri"/>
          <w:sz w:val="24"/>
          <w:szCs w:val="24"/>
        </w:rPr>
      </w:pPr>
    </w:p>
    <w:p w14:paraId="66863729" w14:textId="0C0B689E" w:rsidR="008902E3" w:rsidRPr="00B54E5A" w:rsidRDefault="001646A6" w:rsidP="006359D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 Volunteer </w:t>
      </w:r>
      <w:r w:rsidR="00660F6F">
        <w:rPr>
          <w:rFonts w:cs="Calibri"/>
          <w:sz w:val="24"/>
          <w:szCs w:val="24"/>
        </w:rPr>
        <w:t>Manager is</w:t>
      </w:r>
      <w:r w:rsidR="00B3483E">
        <w:rPr>
          <w:rFonts w:cs="Calibri"/>
          <w:sz w:val="24"/>
          <w:szCs w:val="24"/>
        </w:rPr>
        <w:t xml:space="preserve"> responsible </w:t>
      </w:r>
      <w:r w:rsidR="00C77C9A">
        <w:rPr>
          <w:rFonts w:cs="Calibri"/>
          <w:sz w:val="24"/>
          <w:szCs w:val="24"/>
        </w:rPr>
        <w:t xml:space="preserve">for </w:t>
      </w:r>
      <w:proofErr w:type="gramStart"/>
      <w:r w:rsidR="00C77C9A" w:rsidRPr="00B54E5A">
        <w:rPr>
          <w:rFonts w:cs="Calibri"/>
          <w:sz w:val="24"/>
          <w:szCs w:val="24"/>
        </w:rPr>
        <w:t>building</w:t>
      </w:r>
      <w:r w:rsidR="00B3483E">
        <w:rPr>
          <w:rFonts w:cs="Calibri"/>
          <w:sz w:val="24"/>
          <w:szCs w:val="24"/>
        </w:rPr>
        <w:t xml:space="preserve"> </w:t>
      </w:r>
      <w:r w:rsidR="008902E3" w:rsidRPr="00B54E5A">
        <w:rPr>
          <w:rFonts w:cs="Calibri"/>
          <w:sz w:val="24"/>
          <w:szCs w:val="24"/>
        </w:rPr>
        <w:t xml:space="preserve"> relationships</w:t>
      </w:r>
      <w:proofErr w:type="gramEnd"/>
      <w:r w:rsidR="008902E3" w:rsidRPr="00B54E5A">
        <w:rPr>
          <w:rFonts w:cs="Calibri"/>
          <w:sz w:val="24"/>
          <w:szCs w:val="24"/>
        </w:rPr>
        <w:t xml:space="preserve"> with partner organisations such as universities and schools to create work experience placements for students and older pupils.</w:t>
      </w:r>
    </w:p>
    <w:p w14:paraId="45FEFEE7" w14:textId="77777777" w:rsidR="00625DF4" w:rsidRPr="00B54E5A" w:rsidRDefault="00625DF4" w:rsidP="006359D4">
      <w:pPr>
        <w:rPr>
          <w:rFonts w:cs="Calibri"/>
          <w:sz w:val="24"/>
          <w:szCs w:val="24"/>
        </w:rPr>
      </w:pPr>
    </w:p>
    <w:p w14:paraId="6285CA0B" w14:textId="77777777" w:rsidR="003A0F00" w:rsidRPr="00B54E5A" w:rsidRDefault="001C19A5" w:rsidP="006359D4">
      <w:pPr>
        <w:rPr>
          <w:rFonts w:cs="Calibri"/>
          <w:b/>
          <w:sz w:val="24"/>
          <w:szCs w:val="24"/>
        </w:rPr>
      </w:pPr>
      <w:r w:rsidRPr="00B54E5A">
        <w:rPr>
          <w:rFonts w:cs="Calibri"/>
          <w:sz w:val="24"/>
          <w:szCs w:val="24"/>
        </w:rPr>
        <w:t xml:space="preserve"> </w:t>
      </w:r>
      <w:r w:rsidR="00B3012E" w:rsidRPr="00B54E5A">
        <w:rPr>
          <w:rFonts w:cs="Calibri"/>
          <w:b/>
          <w:sz w:val="24"/>
          <w:szCs w:val="24"/>
        </w:rPr>
        <w:t>KEY RESPONSIBILITIES</w:t>
      </w:r>
    </w:p>
    <w:p w14:paraId="41A4F7F0" w14:textId="77777777" w:rsidR="009C4ACE" w:rsidRPr="00B54E5A" w:rsidRDefault="009C4ACE" w:rsidP="009C4ACE">
      <w:pPr>
        <w:rPr>
          <w:rFonts w:cs="Calibri"/>
          <w:i/>
          <w:sz w:val="24"/>
          <w:szCs w:val="24"/>
          <w:highlight w:val="yellow"/>
        </w:rPr>
      </w:pPr>
    </w:p>
    <w:p w14:paraId="70C89A43" w14:textId="422C0860" w:rsidR="009C4ACE" w:rsidRPr="00B54E5A" w:rsidRDefault="00AD3988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>Ensure that</w:t>
      </w:r>
      <w:r w:rsidR="009C4ACE" w:rsidRPr="00B54E5A">
        <w:rPr>
          <w:rFonts w:ascii="Calibri" w:eastAsia="Calibri" w:hAnsi="Calibri" w:cs="Calibri"/>
          <w:sz w:val="24"/>
        </w:rPr>
        <w:t xml:space="preserve"> the Museum Volunteer policy is adhered to for Volunteers and recruitment is conducted in line with the museum Volunteer policy and guidelines</w:t>
      </w:r>
      <w:r w:rsidR="00660F6F">
        <w:rPr>
          <w:rFonts w:ascii="Calibri" w:eastAsia="Calibri" w:hAnsi="Calibri" w:cs="Calibri"/>
          <w:sz w:val="24"/>
        </w:rPr>
        <w:t>.</w:t>
      </w:r>
      <w:r w:rsidR="009C4ACE" w:rsidRPr="00B54E5A">
        <w:rPr>
          <w:rFonts w:ascii="Calibri" w:eastAsia="Calibri" w:hAnsi="Calibri" w:cs="Calibri"/>
          <w:sz w:val="24"/>
        </w:rPr>
        <w:t xml:space="preserve"> Ensure that all practices and processes regarding volunteers are up to date and compliant with relevant legislation.</w:t>
      </w:r>
    </w:p>
    <w:p w14:paraId="5AD2E1A4" w14:textId="2E4A2A43" w:rsidR="009C4ACE" w:rsidRPr="00B54E5A" w:rsidRDefault="009C4ACE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lastRenderedPageBreak/>
        <w:t xml:space="preserve">Develop and implement structures, </w:t>
      </w:r>
      <w:proofErr w:type="gramStart"/>
      <w:r w:rsidRPr="00B54E5A">
        <w:rPr>
          <w:rFonts w:ascii="Calibri" w:eastAsia="Calibri" w:hAnsi="Calibri" w:cs="Calibri"/>
          <w:sz w:val="24"/>
        </w:rPr>
        <w:t>systems</w:t>
      </w:r>
      <w:proofErr w:type="gramEnd"/>
      <w:r w:rsidRPr="00B54E5A">
        <w:rPr>
          <w:rFonts w:ascii="Calibri" w:eastAsia="Calibri" w:hAnsi="Calibri" w:cs="Calibri"/>
          <w:sz w:val="24"/>
        </w:rPr>
        <w:t xml:space="preserve"> and procedures to support Volunteers in line with the agreed policy; this will include (but is not limited to): Recruitment, Induction, Training, Deployment, Mentoring, Performance, and Communication</w:t>
      </w:r>
      <w:r w:rsidR="00660F6F">
        <w:rPr>
          <w:rFonts w:ascii="Calibri" w:eastAsia="Calibri" w:hAnsi="Calibri" w:cs="Calibri"/>
          <w:sz w:val="24"/>
        </w:rPr>
        <w:t>.</w:t>
      </w:r>
    </w:p>
    <w:p w14:paraId="67274098" w14:textId="64079A61" w:rsidR="009C4ACE" w:rsidRPr="00B54E5A" w:rsidRDefault="009C4ACE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 xml:space="preserve">Deliver clear and consistent supervision of the Volunteers. Utilising the Volunteer Problem Solving Procedure </w:t>
      </w:r>
      <w:proofErr w:type="gramStart"/>
      <w:r w:rsidR="00DA1D83">
        <w:rPr>
          <w:rFonts w:ascii="Calibri" w:eastAsia="Calibri" w:hAnsi="Calibri" w:cs="Calibri"/>
          <w:sz w:val="24"/>
        </w:rPr>
        <w:t xml:space="preserve">to </w:t>
      </w:r>
      <w:r w:rsidRPr="00B54E5A">
        <w:rPr>
          <w:rFonts w:ascii="Calibri" w:eastAsia="Calibri" w:hAnsi="Calibri" w:cs="Calibri"/>
          <w:sz w:val="24"/>
        </w:rPr>
        <w:t xml:space="preserve"> </w:t>
      </w:r>
      <w:r w:rsidR="00DA1D83" w:rsidRPr="00B54E5A">
        <w:rPr>
          <w:rFonts w:ascii="Calibri" w:eastAsia="Calibri" w:hAnsi="Calibri" w:cs="Calibri"/>
          <w:sz w:val="24"/>
        </w:rPr>
        <w:t>resolv</w:t>
      </w:r>
      <w:r w:rsidR="00DA1D83">
        <w:rPr>
          <w:rFonts w:ascii="Calibri" w:eastAsia="Calibri" w:hAnsi="Calibri" w:cs="Calibri"/>
          <w:sz w:val="24"/>
        </w:rPr>
        <w:t>e</w:t>
      </w:r>
      <w:proofErr w:type="gramEnd"/>
      <w:r w:rsidR="00DA1D83" w:rsidRPr="00B54E5A">
        <w:rPr>
          <w:rFonts w:ascii="Calibri" w:eastAsia="Calibri" w:hAnsi="Calibri" w:cs="Calibri"/>
          <w:sz w:val="24"/>
        </w:rPr>
        <w:t xml:space="preserve"> </w:t>
      </w:r>
      <w:r w:rsidRPr="00B54E5A">
        <w:rPr>
          <w:rFonts w:ascii="Calibri" w:eastAsia="Calibri" w:hAnsi="Calibri" w:cs="Calibri"/>
          <w:sz w:val="24"/>
        </w:rPr>
        <w:t>any complaints or concerns openly, fairly, and as quickly and informally as possible</w:t>
      </w:r>
      <w:r w:rsidR="00DA1D83">
        <w:rPr>
          <w:rFonts w:ascii="Calibri" w:eastAsia="Calibri" w:hAnsi="Calibri" w:cs="Calibri"/>
          <w:sz w:val="24"/>
        </w:rPr>
        <w:t>.</w:t>
      </w:r>
      <w:r w:rsidRPr="00B54E5A">
        <w:rPr>
          <w:rFonts w:ascii="Calibri" w:eastAsia="Calibri" w:hAnsi="Calibri" w:cs="Calibri"/>
          <w:sz w:val="24"/>
        </w:rPr>
        <w:t xml:space="preserve"> </w:t>
      </w:r>
      <w:r w:rsidR="00DA1D83">
        <w:rPr>
          <w:rFonts w:ascii="Calibri" w:eastAsia="Calibri" w:hAnsi="Calibri" w:cs="Calibri"/>
          <w:sz w:val="24"/>
        </w:rPr>
        <w:t>B</w:t>
      </w:r>
      <w:r w:rsidRPr="00B54E5A">
        <w:rPr>
          <w:rFonts w:ascii="Calibri" w:eastAsia="Calibri" w:hAnsi="Calibri" w:cs="Calibri"/>
          <w:sz w:val="24"/>
        </w:rPr>
        <w:t xml:space="preserve">uild a positive, friendly relationship with the Volunteers. </w:t>
      </w:r>
      <w:r w:rsidR="00DA1D83" w:rsidRPr="00B54E5A">
        <w:rPr>
          <w:rFonts w:ascii="Calibri" w:eastAsia="Calibri" w:hAnsi="Calibri" w:cs="Calibri"/>
          <w:sz w:val="24"/>
        </w:rPr>
        <w:t>Creat</w:t>
      </w:r>
      <w:r w:rsidR="00DA1D83">
        <w:rPr>
          <w:rFonts w:ascii="Calibri" w:eastAsia="Calibri" w:hAnsi="Calibri" w:cs="Calibri"/>
          <w:sz w:val="24"/>
        </w:rPr>
        <w:t xml:space="preserve">e </w:t>
      </w:r>
      <w:r w:rsidRPr="00B54E5A">
        <w:rPr>
          <w:rFonts w:ascii="Calibri" w:eastAsia="Calibri" w:hAnsi="Calibri" w:cs="Calibri"/>
          <w:sz w:val="24"/>
        </w:rPr>
        <w:t>an atmosphere of support and openne</w:t>
      </w:r>
      <w:r w:rsidR="00AD3988" w:rsidRPr="00B54E5A">
        <w:rPr>
          <w:rFonts w:ascii="Calibri" w:eastAsia="Calibri" w:hAnsi="Calibri" w:cs="Calibri"/>
          <w:sz w:val="24"/>
        </w:rPr>
        <w:t>ss in which they feel valued</w:t>
      </w:r>
      <w:r w:rsidR="00660F6F">
        <w:rPr>
          <w:rFonts w:ascii="Calibri" w:eastAsia="Calibri" w:hAnsi="Calibri" w:cs="Calibri"/>
          <w:sz w:val="24"/>
        </w:rPr>
        <w:t>.</w:t>
      </w:r>
    </w:p>
    <w:p w14:paraId="67E5F643" w14:textId="232115E5" w:rsidR="009C4ACE" w:rsidRPr="00B54E5A" w:rsidRDefault="009C4ACE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 xml:space="preserve">Develop ways Volunteers engage with and contribute to the Museum’s public engagement work and add value to its core activities, </w:t>
      </w:r>
      <w:proofErr w:type="gramStart"/>
      <w:r w:rsidRPr="00B54E5A">
        <w:rPr>
          <w:rFonts w:ascii="Calibri" w:eastAsia="Calibri" w:hAnsi="Calibri" w:cs="Calibri"/>
          <w:sz w:val="24"/>
        </w:rPr>
        <w:t>e.g.</w:t>
      </w:r>
      <w:proofErr w:type="gramEnd"/>
      <w:r w:rsidRPr="00B54E5A">
        <w:rPr>
          <w:rFonts w:ascii="Calibri" w:eastAsia="Calibri" w:hAnsi="Calibri" w:cs="Calibri"/>
          <w:sz w:val="24"/>
        </w:rPr>
        <w:t xml:space="preserve"> </w:t>
      </w:r>
      <w:r w:rsidR="00653F4A">
        <w:rPr>
          <w:rFonts w:ascii="Calibri" w:eastAsia="Calibri" w:hAnsi="Calibri" w:cs="Calibri"/>
          <w:sz w:val="24"/>
        </w:rPr>
        <w:t xml:space="preserve">Museum </w:t>
      </w:r>
      <w:r w:rsidRPr="00B54E5A">
        <w:rPr>
          <w:rFonts w:ascii="Calibri" w:eastAsia="Calibri" w:hAnsi="Calibri" w:cs="Calibri"/>
          <w:sz w:val="24"/>
        </w:rPr>
        <w:t>Lates series, private apartment tours</w:t>
      </w:r>
      <w:r w:rsidR="00DA1D83">
        <w:rPr>
          <w:rFonts w:ascii="Calibri" w:eastAsia="Calibri" w:hAnsi="Calibri" w:cs="Calibri"/>
          <w:sz w:val="24"/>
        </w:rPr>
        <w:t>,</w:t>
      </w:r>
      <w:r w:rsidRPr="00B54E5A">
        <w:rPr>
          <w:rFonts w:ascii="Calibri" w:eastAsia="Calibri" w:hAnsi="Calibri" w:cs="Calibri"/>
          <w:sz w:val="24"/>
        </w:rPr>
        <w:t xml:space="preserve"> spotligh</w:t>
      </w:r>
      <w:r w:rsidR="00AD3988" w:rsidRPr="00B54E5A">
        <w:rPr>
          <w:rFonts w:ascii="Calibri" w:eastAsia="Calibri" w:hAnsi="Calibri" w:cs="Calibri"/>
          <w:sz w:val="24"/>
        </w:rPr>
        <w:t xml:space="preserve">t talks and </w:t>
      </w:r>
      <w:r w:rsidR="00DA1D83">
        <w:rPr>
          <w:rFonts w:ascii="Calibri" w:eastAsia="Calibri" w:hAnsi="Calibri" w:cs="Calibri"/>
          <w:sz w:val="24"/>
        </w:rPr>
        <w:t xml:space="preserve">the </w:t>
      </w:r>
      <w:r w:rsidR="00AD3988" w:rsidRPr="00B54E5A">
        <w:rPr>
          <w:rFonts w:ascii="Calibri" w:eastAsia="Calibri" w:hAnsi="Calibri" w:cs="Calibri"/>
          <w:sz w:val="24"/>
        </w:rPr>
        <w:t>education programme</w:t>
      </w:r>
      <w:r w:rsidRPr="00B54E5A">
        <w:rPr>
          <w:rFonts w:ascii="Calibri" w:eastAsia="Calibri" w:hAnsi="Calibri" w:cs="Calibri"/>
          <w:sz w:val="24"/>
        </w:rPr>
        <w:t>. Ensuring their skills and experience are utilised effectively</w:t>
      </w:r>
      <w:r w:rsidR="00DA1D83">
        <w:rPr>
          <w:rFonts w:ascii="Calibri" w:eastAsia="Calibri" w:hAnsi="Calibri" w:cs="Calibri"/>
          <w:sz w:val="24"/>
        </w:rPr>
        <w:t>.</w:t>
      </w:r>
    </w:p>
    <w:p w14:paraId="7C254985" w14:textId="77777777" w:rsidR="009C4ACE" w:rsidRPr="00B54E5A" w:rsidRDefault="009C4ACE" w:rsidP="009C4ACE">
      <w:pPr>
        <w:rPr>
          <w:rFonts w:cs="Calibri"/>
          <w:b/>
          <w:sz w:val="24"/>
          <w:szCs w:val="24"/>
        </w:rPr>
      </w:pPr>
    </w:p>
    <w:p w14:paraId="3D8263B6" w14:textId="77777777" w:rsidR="009C4ACE" w:rsidRPr="00B54E5A" w:rsidRDefault="009C4ACE" w:rsidP="009C4ACE">
      <w:pPr>
        <w:rPr>
          <w:rFonts w:cs="Calibri"/>
          <w:b/>
          <w:sz w:val="24"/>
          <w:szCs w:val="24"/>
        </w:rPr>
      </w:pPr>
      <w:r w:rsidRPr="00B54E5A">
        <w:rPr>
          <w:rFonts w:cs="Calibri"/>
          <w:b/>
          <w:sz w:val="24"/>
          <w:szCs w:val="24"/>
        </w:rPr>
        <w:t xml:space="preserve">Volunteer Team </w:t>
      </w:r>
    </w:p>
    <w:p w14:paraId="55BC2A5E" w14:textId="159D410E" w:rsidR="009C4ACE" w:rsidRPr="00B54E5A" w:rsidRDefault="00653F4A" w:rsidP="00C77C9A">
      <w:pPr>
        <w:pStyle w:val="ListBullet"/>
        <w:numPr>
          <w:ilvl w:val="0"/>
          <w:numId w:val="12"/>
        </w:numPr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z w:val="24"/>
        </w:rPr>
        <w:t>evelop</w:t>
      </w:r>
      <w:r w:rsidR="009C4ACE" w:rsidRPr="00B54E5A">
        <w:rPr>
          <w:rFonts w:ascii="Calibri" w:eastAsia="Calibri" w:hAnsi="Calibri" w:cs="Calibri"/>
          <w:sz w:val="24"/>
        </w:rPr>
        <w:t xml:space="preserve"> a </w:t>
      </w:r>
      <w:proofErr w:type="gramStart"/>
      <w:r w:rsidR="009C4ACE" w:rsidRPr="00B54E5A">
        <w:rPr>
          <w:rFonts w:ascii="Calibri" w:eastAsia="Calibri" w:hAnsi="Calibri" w:cs="Calibri"/>
          <w:sz w:val="24"/>
        </w:rPr>
        <w:t>Volunteer</w:t>
      </w:r>
      <w:proofErr w:type="gramEnd"/>
      <w:r w:rsidR="009C4ACE" w:rsidRPr="00B54E5A">
        <w:rPr>
          <w:rFonts w:ascii="Calibri" w:eastAsia="Calibri" w:hAnsi="Calibri" w:cs="Calibri"/>
          <w:sz w:val="24"/>
        </w:rPr>
        <w:t xml:space="preserve"> </w:t>
      </w:r>
      <w:r w:rsidR="00DA1D83">
        <w:rPr>
          <w:rFonts w:ascii="Calibri" w:eastAsia="Calibri" w:hAnsi="Calibri" w:cs="Calibri"/>
          <w:sz w:val="24"/>
        </w:rPr>
        <w:t xml:space="preserve">strategy </w:t>
      </w:r>
      <w:r w:rsidR="00660F6F">
        <w:rPr>
          <w:rFonts w:ascii="Calibri" w:eastAsia="Calibri" w:hAnsi="Calibri" w:cs="Calibri"/>
          <w:sz w:val="24"/>
        </w:rPr>
        <w:t xml:space="preserve">to </w:t>
      </w:r>
      <w:r w:rsidR="00660F6F" w:rsidRPr="00B54E5A">
        <w:rPr>
          <w:rFonts w:ascii="Calibri" w:eastAsia="Calibri" w:hAnsi="Calibri" w:cs="Calibri"/>
          <w:sz w:val="24"/>
        </w:rPr>
        <w:t>reach</w:t>
      </w:r>
      <w:r w:rsidR="009C4ACE" w:rsidRPr="00B54E5A">
        <w:rPr>
          <w:rFonts w:ascii="Calibri" w:eastAsia="Calibri" w:hAnsi="Calibri" w:cs="Calibri"/>
          <w:sz w:val="24"/>
        </w:rPr>
        <w:t xml:space="preserve"> new audiences of potential Volunteers, recruiting a diverse mix of volunteers with a wide range of skills</w:t>
      </w:r>
      <w:r>
        <w:rPr>
          <w:rFonts w:ascii="Calibri" w:eastAsia="Calibri" w:hAnsi="Calibri" w:cs="Calibri"/>
          <w:sz w:val="24"/>
        </w:rPr>
        <w:t>.</w:t>
      </w:r>
    </w:p>
    <w:p w14:paraId="2EB24A6A" w14:textId="48F90421" w:rsidR="009C4ACE" w:rsidRPr="00B54E5A" w:rsidRDefault="009C4ACE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>Recruit enthusiastic volunteers who are passionate about the stories of the Museum and its collections and are keen to share</w:t>
      </w:r>
      <w:r w:rsidR="00AD3988" w:rsidRPr="00B54E5A">
        <w:rPr>
          <w:rFonts w:ascii="Calibri" w:eastAsia="Calibri" w:hAnsi="Calibri" w:cs="Calibri"/>
          <w:sz w:val="24"/>
        </w:rPr>
        <w:t xml:space="preserve"> that passion with our visitors</w:t>
      </w:r>
      <w:r w:rsidR="00653F4A">
        <w:rPr>
          <w:rFonts w:ascii="Calibri" w:eastAsia="Calibri" w:hAnsi="Calibri" w:cs="Calibri"/>
          <w:sz w:val="24"/>
        </w:rPr>
        <w:t>.</w:t>
      </w:r>
    </w:p>
    <w:p w14:paraId="08DD9E6D" w14:textId="142054CF" w:rsidR="009C4ACE" w:rsidRPr="00B54E5A" w:rsidRDefault="009C4ACE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 xml:space="preserve">Create, </w:t>
      </w:r>
      <w:proofErr w:type="gramStart"/>
      <w:r w:rsidRPr="00B54E5A">
        <w:rPr>
          <w:rFonts w:ascii="Calibri" w:eastAsia="Calibri" w:hAnsi="Calibri" w:cs="Calibri"/>
          <w:sz w:val="24"/>
        </w:rPr>
        <w:t>develop</w:t>
      </w:r>
      <w:proofErr w:type="gramEnd"/>
      <w:r w:rsidRPr="00B54E5A">
        <w:rPr>
          <w:rFonts w:ascii="Calibri" w:eastAsia="Calibri" w:hAnsi="Calibri" w:cs="Calibri"/>
          <w:sz w:val="24"/>
        </w:rPr>
        <w:t xml:space="preserve"> and deliver specific induction and training programmes for Volunteers. This programme should also build on existing skills and interests</w:t>
      </w:r>
      <w:r w:rsidR="00AD3988" w:rsidRPr="00B54E5A">
        <w:rPr>
          <w:rFonts w:ascii="Calibri" w:eastAsia="Calibri" w:hAnsi="Calibri" w:cs="Calibri"/>
          <w:sz w:val="24"/>
        </w:rPr>
        <w:t xml:space="preserve"> encouraging and inspiring them</w:t>
      </w:r>
      <w:r w:rsidR="00653F4A">
        <w:rPr>
          <w:rFonts w:ascii="Calibri" w:eastAsia="Calibri" w:hAnsi="Calibri" w:cs="Calibri"/>
          <w:sz w:val="24"/>
        </w:rPr>
        <w:t>.</w:t>
      </w:r>
      <w:r w:rsidRPr="00B54E5A">
        <w:rPr>
          <w:rFonts w:ascii="Calibri" w:eastAsia="Calibri" w:hAnsi="Calibri" w:cs="Calibri"/>
          <w:sz w:val="24"/>
        </w:rPr>
        <w:t xml:space="preserve"> </w:t>
      </w:r>
    </w:p>
    <w:p w14:paraId="39136DE0" w14:textId="6F67B69B" w:rsidR="009C4ACE" w:rsidRPr="00B54E5A" w:rsidRDefault="009C4ACE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>Ensure that the skills of the Volunteers are being identified and utilised in a mutually beneficial way. If skills gaps are identified within the team, providing training and support to develop the Volunteers in these areas</w:t>
      </w:r>
      <w:r w:rsidR="00DA1D83">
        <w:rPr>
          <w:rFonts w:ascii="Calibri" w:eastAsia="Calibri" w:hAnsi="Calibri" w:cs="Calibri"/>
          <w:sz w:val="24"/>
        </w:rPr>
        <w:t>.</w:t>
      </w:r>
      <w:r w:rsidR="00DA1D83" w:rsidRPr="00B54E5A">
        <w:rPr>
          <w:rFonts w:ascii="Calibri" w:eastAsia="Calibri" w:hAnsi="Calibri" w:cs="Calibri"/>
          <w:sz w:val="24"/>
        </w:rPr>
        <w:t xml:space="preserve"> </w:t>
      </w:r>
    </w:p>
    <w:p w14:paraId="396AFFA5" w14:textId="3762557A" w:rsidR="009C4ACE" w:rsidRPr="00B54E5A" w:rsidRDefault="009C4ACE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 xml:space="preserve">Ensure that the Volunteers are aware of all policies and procedures which apply to them, </w:t>
      </w:r>
      <w:proofErr w:type="gramStart"/>
      <w:r w:rsidRPr="00B54E5A">
        <w:rPr>
          <w:rFonts w:ascii="Calibri" w:eastAsia="Calibri" w:hAnsi="Calibri" w:cs="Calibri"/>
          <w:sz w:val="24"/>
        </w:rPr>
        <w:t>e.g.</w:t>
      </w:r>
      <w:proofErr w:type="gramEnd"/>
      <w:r w:rsidRPr="00B54E5A">
        <w:rPr>
          <w:rFonts w:ascii="Calibri" w:eastAsia="Calibri" w:hAnsi="Calibri" w:cs="Calibri"/>
          <w:sz w:val="24"/>
        </w:rPr>
        <w:t xml:space="preserve"> Health and Safety, Information Security etc. Follow and promote safe systems of work and ensure Health and Safety compliance for volunteer activities in accordance with polic</w:t>
      </w:r>
      <w:r w:rsidR="00AD3988" w:rsidRPr="00B54E5A">
        <w:rPr>
          <w:rFonts w:ascii="Calibri" w:eastAsia="Calibri" w:hAnsi="Calibri" w:cs="Calibri"/>
          <w:sz w:val="24"/>
        </w:rPr>
        <w:t xml:space="preserve">ies, </w:t>
      </w:r>
      <w:proofErr w:type="gramStart"/>
      <w:r w:rsidR="00AD3988" w:rsidRPr="00B54E5A">
        <w:rPr>
          <w:rFonts w:ascii="Calibri" w:eastAsia="Calibri" w:hAnsi="Calibri" w:cs="Calibri"/>
          <w:sz w:val="24"/>
        </w:rPr>
        <w:t>procedures</w:t>
      </w:r>
      <w:proofErr w:type="gramEnd"/>
      <w:r w:rsidR="00AD3988" w:rsidRPr="00B54E5A">
        <w:rPr>
          <w:rFonts w:ascii="Calibri" w:eastAsia="Calibri" w:hAnsi="Calibri" w:cs="Calibri"/>
          <w:sz w:val="24"/>
        </w:rPr>
        <w:t xml:space="preserve"> and legislation</w:t>
      </w:r>
      <w:r w:rsidR="00653F4A">
        <w:rPr>
          <w:rFonts w:ascii="Calibri" w:eastAsia="Calibri" w:hAnsi="Calibri" w:cs="Calibri"/>
          <w:sz w:val="24"/>
        </w:rPr>
        <w:t>.</w:t>
      </w:r>
    </w:p>
    <w:p w14:paraId="58DE2B8A" w14:textId="5275FFB6" w:rsidR="009C4ACE" w:rsidRPr="00B54E5A" w:rsidRDefault="009C4ACE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>Encourage a positive working relationship with the Visitor Assistants (VAs), ensuring they are working in a dis</w:t>
      </w:r>
      <w:r w:rsidR="00AD3988" w:rsidRPr="00B54E5A">
        <w:rPr>
          <w:rFonts w:ascii="Calibri" w:eastAsia="Calibri" w:hAnsi="Calibri" w:cs="Calibri"/>
          <w:sz w:val="24"/>
        </w:rPr>
        <w:t>tinctive but complimentary role</w:t>
      </w:r>
      <w:r w:rsidR="00653F4A">
        <w:rPr>
          <w:rFonts w:ascii="Calibri" w:eastAsia="Calibri" w:hAnsi="Calibri" w:cs="Calibri"/>
          <w:sz w:val="24"/>
        </w:rPr>
        <w:t>.</w:t>
      </w:r>
    </w:p>
    <w:p w14:paraId="5E393BBA" w14:textId="13DFD385" w:rsidR="009C4ACE" w:rsidRPr="00B54E5A" w:rsidRDefault="009C4ACE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>Work to ensure that Volunteer administration and record keeping is maintained, conducting regular audits to</w:t>
      </w:r>
      <w:r w:rsidR="00AD3988" w:rsidRPr="00B54E5A">
        <w:rPr>
          <w:rFonts w:ascii="Calibri" w:eastAsia="Calibri" w:hAnsi="Calibri" w:cs="Calibri"/>
          <w:sz w:val="24"/>
        </w:rPr>
        <w:t xml:space="preserve"> ensure records are up to date</w:t>
      </w:r>
      <w:r w:rsidR="00653F4A">
        <w:rPr>
          <w:rFonts w:ascii="Calibri" w:eastAsia="Calibri" w:hAnsi="Calibri" w:cs="Calibri"/>
          <w:sz w:val="24"/>
        </w:rPr>
        <w:t>.</w:t>
      </w:r>
    </w:p>
    <w:p w14:paraId="54B52C4E" w14:textId="0CC24619" w:rsidR="009C4ACE" w:rsidRPr="00B54E5A" w:rsidRDefault="009C4ACE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>Manage and maintain feedback mechanisms, including an annual evaluation of the Volunteer programme, to ensure that there is adequate outlet for the V</w:t>
      </w:r>
      <w:r w:rsidR="00AD3988" w:rsidRPr="00B54E5A">
        <w:rPr>
          <w:rFonts w:ascii="Calibri" w:eastAsia="Calibri" w:hAnsi="Calibri" w:cs="Calibri"/>
          <w:sz w:val="24"/>
        </w:rPr>
        <w:t>olunteer voice</w:t>
      </w:r>
      <w:r w:rsidR="00653F4A">
        <w:rPr>
          <w:rFonts w:ascii="Calibri" w:eastAsia="Calibri" w:hAnsi="Calibri" w:cs="Calibri"/>
          <w:sz w:val="24"/>
        </w:rPr>
        <w:t>.</w:t>
      </w:r>
    </w:p>
    <w:p w14:paraId="45718F17" w14:textId="1407EA14" w:rsidR="009C4ACE" w:rsidRPr="00B54E5A" w:rsidRDefault="009C4ACE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 xml:space="preserve">Develop and manage regular communication channels to all Volunteers to ensure they have up to date information and are fully informed of all changes that may impact their </w:t>
      </w:r>
      <w:r w:rsidRPr="00B54E5A">
        <w:rPr>
          <w:rFonts w:ascii="Calibri" w:eastAsia="Calibri" w:hAnsi="Calibri" w:cs="Calibri"/>
          <w:sz w:val="24"/>
        </w:rPr>
        <w:lastRenderedPageBreak/>
        <w:t xml:space="preserve">ability to give consistent information to visitors </w:t>
      </w:r>
      <w:proofErr w:type="gramStart"/>
      <w:r w:rsidRPr="00B54E5A">
        <w:rPr>
          <w:rFonts w:ascii="Calibri" w:eastAsia="Calibri" w:hAnsi="Calibri" w:cs="Calibri"/>
          <w:sz w:val="24"/>
        </w:rPr>
        <w:t>e.g.</w:t>
      </w:r>
      <w:proofErr w:type="gramEnd"/>
      <w:r w:rsidRPr="00B54E5A">
        <w:rPr>
          <w:rFonts w:ascii="Calibri" w:eastAsia="Calibri" w:hAnsi="Calibri" w:cs="Calibri"/>
          <w:sz w:val="24"/>
        </w:rPr>
        <w:t xml:space="preserve"> Volunteer newsletter</w:t>
      </w:r>
      <w:r w:rsidR="00AD3988" w:rsidRPr="00B54E5A">
        <w:rPr>
          <w:rFonts w:ascii="Calibri" w:eastAsia="Calibri" w:hAnsi="Calibri" w:cs="Calibri"/>
          <w:sz w:val="24"/>
        </w:rPr>
        <w:t>, regular briefing sessions etc</w:t>
      </w:r>
      <w:r w:rsidR="00653F4A">
        <w:rPr>
          <w:rFonts w:ascii="Calibri" w:eastAsia="Calibri" w:hAnsi="Calibri" w:cs="Calibri"/>
          <w:sz w:val="24"/>
        </w:rPr>
        <w:t>.</w:t>
      </w:r>
    </w:p>
    <w:p w14:paraId="308B4EA2" w14:textId="0EABAF33" w:rsidR="009C4ACE" w:rsidRPr="00B54E5A" w:rsidRDefault="009C4ACE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>Manage and monitor the Volunteer budget to ensure appropriate use of funds, and establish and carry out effective monitoring and evaluation for the volunteer programme to enable accurate reporting b</w:t>
      </w:r>
      <w:r w:rsidR="00AD3988" w:rsidRPr="00B54E5A">
        <w:rPr>
          <w:rFonts w:ascii="Calibri" w:eastAsia="Calibri" w:hAnsi="Calibri" w:cs="Calibri"/>
          <w:sz w:val="24"/>
        </w:rPr>
        <w:t>ack to the partners and funders</w:t>
      </w:r>
      <w:r w:rsidR="00653F4A">
        <w:rPr>
          <w:rFonts w:ascii="Calibri" w:eastAsia="Calibri" w:hAnsi="Calibri" w:cs="Calibri"/>
          <w:sz w:val="24"/>
        </w:rPr>
        <w:t>.</w:t>
      </w:r>
    </w:p>
    <w:p w14:paraId="6B545831" w14:textId="2BF38870" w:rsidR="009C4ACE" w:rsidRPr="00B54E5A" w:rsidRDefault="009C4ACE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 xml:space="preserve">Manage the </w:t>
      </w:r>
      <w:proofErr w:type="gramStart"/>
      <w:r w:rsidRPr="00B54E5A">
        <w:rPr>
          <w:rFonts w:ascii="Calibri" w:eastAsia="Calibri" w:hAnsi="Calibri" w:cs="Calibri"/>
          <w:sz w:val="24"/>
        </w:rPr>
        <w:t>rota’s</w:t>
      </w:r>
      <w:proofErr w:type="gramEnd"/>
      <w:r w:rsidRPr="00B54E5A">
        <w:rPr>
          <w:rFonts w:ascii="Calibri" w:eastAsia="Calibri" w:hAnsi="Calibri" w:cs="Calibri"/>
          <w:sz w:val="24"/>
        </w:rPr>
        <w:t xml:space="preserve"> for Volunteer Visitor Assistant</w:t>
      </w:r>
      <w:r w:rsidR="00DA1D83">
        <w:rPr>
          <w:rFonts w:ascii="Calibri" w:eastAsia="Calibri" w:hAnsi="Calibri" w:cs="Calibri"/>
          <w:sz w:val="24"/>
        </w:rPr>
        <w:t>s</w:t>
      </w:r>
      <w:r w:rsidR="00653F4A">
        <w:rPr>
          <w:rFonts w:ascii="Calibri" w:eastAsia="Calibri" w:hAnsi="Calibri" w:cs="Calibri"/>
          <w:sz w:val="24"/>
        </w:rPr>
        <w:t>.</w:t>
      </w:r>
      <w:r w:rsidRPr="00B54E5A">
        <w:rPr>
          <w:rFonts w:ascii="Calibri" w:eastAsia="Calibri" w:hAnsi="Calibri" w:cs="Calibri"/>
          <w:sz w:val="24"/>
        </w:rPr>
        <w:t xml:space="preserve"> </w:t>
      </w:r>
    </w:p>
    <w:p w14:paraId="1DC84A9C" w14:textId="4E7D2025" w:rsidR="009C4ACE" w:rsidRPr="00B54E5A" w:rsidRDefault="009C4ACE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>Ensure facilities and equipment used by Volunteers is fit for purpose and that they have the required tools to ca</w:t>
      </w:r>
      <w:r w:rsidR="00AD3988" w:rsidRPr="00B54E5A">
        <w:rPr>
          <w:rFonts w:ascii="Calibri" w:eastAsia="Calibri" w:hAnsi="Calibri" w:cs="Calibri"/>
          <w:sz w:val="24"/>
        </w:rPr>
        <w:t>rry out their roles efficiently</w:t>
      </w:r>
      <w:r w:rsidR="00653F4A">
        <w:rPr>
          <w:rFonts w:ascii="Calibri" w:eastAsia="Calibri" w:hAnsi="Calibri" w:cs="Calibri"/>
          <w:sz w:val="24"/>
        </w:rPr>
        <w:t>.</w:t>
      </w:r>
    </w:p>
    <w:p w14:paraId="4D203267" w14:textId="77777777" w:rsidR="009C4ACE" w:rsidRPr="00B54E5A" w:rsidRDefault="009C4ACE" w:rsidP="009C4ACE">
      <w:pPr>
        <w:rPr>
          <w:rFonts w:cs="Calibri"/>
          <w:sz w:val="24"/>
          <w:szCs w:val="24"/>
        </w:rPr>
      </w:pPr>
    </w:p>
    <w:p w14:paraId="673A6EE9" w14:textId="77777777" w:rsidR="009C4ACE" w:rsidRPr="00B54E5A" w:rsidRDefault="009C4ACE" w:rsidP="009C4ACE">
      <w:pPr>
        <w:rPr>
          <w:rFonts w:cs="Calibri"/>
          <w:b/>
          <w:sz w:val="24"/>
          <w:szCs w:val="24"/>
        </w:rPr>
      </w:pPr>
      <w:r w:rsidRPr="00B54E5A">
        <w:rPr>
          <w:rFonts w:cs="Calibri"/>
          <w:b/>
          <w:sz w:val="24"/>
          <w:szCs w:val="24"/>
        </w:rPr>
        <w:t>Visitor Services/Operations Department</w:t>
      </w:r>
    </w:p>
    <w:p w14:paraId="47BDC426" w14:textId="77777777" w:rsidR="009C4ACE" w:rsidRPr="00B54E5A" w:rsidRDefault="009C4ACE" w:rsidP="009C4ACE">
      <w:pPr>
        <w:rPr>
          <w:rFonts w:cs="Calibri"/>
          <w:sz w:val="24"/>
          <w:szCs w:val="24"/>
        </w:rPr>
      </w:pPr>
    </w:p>
    <w:p w14:paraId="561AC809" w14:textId="77777777" w:rsidR="009C4ACE" w:rsidRPr="00B54E5A" w:rsidRDefault="009C4ACE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>As part of the Operations team, ensure that standards and expectations are consistent across the VA and Volunteer teams.</w:t>
      </w:r>
    </w:p>
    <w:p w14:paraId="5C78E021" w14:textId="77777777" w:rsidR="009C4ACE" w:rsidRPr="00B54E5A" w:rsidRDefault="009C4ACE" w:rsidP="009C4ACE">
      <w:pPr>
        <w:pStyle w:val="ListBullet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>Assist the Head of Operations in providing operations training for all staff who are undergoing tour training</w:t>
      </w:r>
    </w:p>
    <w:p w14:paraId="243B2A2E" w14:textId="2A392C8A" w:rsidR="009C4ACE" w:rsidRPr="00B54E5A" w:rsidRDefault="009C4ACE" w:rsidP="009C4ACE">
      <w:pPr>
        <w:pStyle w:val="ListBullet"/>
        <w:numPr>
          <w:ilvl w:val="0"/>
          <w:numId w:val="8"/>
        </w:numPr>
        <w:tabs>
          <w:tab w:val="num" w:pos="576"/>
        </w:tabs>
        <w:ind w:left="567" w:hanging="576"/>
        <w:rPr>
          <w:rFonts w:ascii="Calibri" w:eastAsia="Calibri" w:hAnsi="Calibri" w:cs="Calibri"/>
          <w:sz w:val="24"/>
        </w:rPr>
      </w:pPr>
      <w:r w:rsidRPr="00B54E5A">
        <w:rPr>
          <w:rFonts w:ascii="Calibri" w:eastAsia="Calibri" w:hAnsi="Calibri" w:cs="Calibri"/>
          <w:sz w:val="24"/>
        </w:rPr>
        <w:t xml:space="preserve">Take part in the </w:t>
      </w:r>
      <w:r w:rsidR="00F73536" w:rsidRPr="00B54E5A">
        <w:rPr>
          <w:rFonts w:ascii="Calibri" w:eastAsia="Calibri" w:hAnsi="Calibri" w:cs="Calibri"/>
          <w:sz w:val="24"/>
        </w:rPr>
        <w:t xml:space="preserve">IDEA </w:t>
      </w:r>
      <w:r w:rsidR="00C77C9A">
        <w:rPr>
          <w:rFonts w:ascii="Calibri" w:eastAsia="Calibri" w:hAnsi="Calibri" w:cs="Calibri"/>
          <w:sz w:val="24"/>
        </w:rPr>
        <w:t>(inclusion</w:t>
      </w:r>
      <w:r w:rsidR="00660F6F">
        <w:rPr>
          <w:rFonts w:ascii="Calibri" w:eastAsia="Calibri" w:hAnsi="Calibri" w:cs="Calibri"/>
          <w:sz w:val="24"/>
        </w:rPr>
        <w:t>, diversity, equality and access)</w:t>
      </w:r>
      <w:r w:rsidR="00C77C9A">
        <w:rPr>
          <w:rFonts w:ascii="Calibri" w:eastAsia="Calibri" w:hAnsi="Calibri" w:cs="Calibri"/>
          <w:sz w:val="24"/>
        </w:rPr>
        <w:t xml:space="preserve"> </w:t>
      </w:r>
      <w:r w:rsidR="00C77C9A" w:rsidRPr="00B54E5A">
        <w:rPr>
          <w:rFonts w:ascii="Calibri" w:eastAsia="Calibri" w:hAnsi="Calibri" w:cs="Calibri"/>
          <w:sz w:val="24"/>
        </w:rPr>
        <w:t>working group</w:t>
      </w:r>
      <w:r w:rsidR="00660F6F">
        <w:rPr>
          <w:rFonts w:ascii="Calibri" w:eastAsia="Calibri" w:hAnsi="Calibri" w:cs="Calibri"/>
          <w:sz w:val="24"/>
        </w:rPr>
        <w:t xml:space="preserve"> and  encourage wider </w:t>
      </w:r>
      <w:r w:rsidR="00C77C9A">
        <w:rPr>
          <w:rFonts w:ascii="Calibri" w:eastAsia="Calibri" w:hAnsi="Calibri" w:cs="Calibri"/>
          <w:sz w:val="24"/>
        </w:rPr>
        <w:t>participation</w:t>
      </w:r>
      <w:r w:rsidR="00660F6F">
        <w:rPr>
          <w:rFonts w:ascii="Calibri" w:eastAsia="Calibri" w:hAnsi="Calibri" w:cs="Calibri"/>
          <w:sz w:val="24"/>
        </w:rPr>
        <w:t xml:space="preserve"> within the volunteer team</w:t>
      </w:r>
      <w:r w:rsidR="00C77C9A">
        <w:rPr>
          <w:rFonts w:ascii="Calibri" w:eastAsia="Calibri" w:hAnsi="Calibri" w:cs="Calibri"/>
          <w:sz w:val="24"/>
        </w:rPr>
        <w:t>.</w:t>
      </w:r>
    </w:p>
    <w:p w14:paraId="54C460BB" w14:textId="77777777" w:rsidR="00494226" w:rsidRPr="00B54E5A" w:rsidRDefault="00494226" w:rsidP="006359D4">
      <w:pPr>
        <w:rPr>
          <w:rFonts w:cs="Calibri"/>
          <w:sz w:val="24"/>
          <w:szCs w:val="24"/>
        </w:rPr>
      </w:pPr>
    </w:p>
    <w:p w14:paraId="0CBFD249" w14:textId="77777777" w:rsidR="009559C9" w:rsidRPr="00B54E5A" w:rsidRDefault="003A0F00" w:rsidP="006359D4">
      <w:pPr>
        <w:rPr>
          <w:rFonts w:cs="Calibri"/>
          <w:b/>
          <w:sz w:val="24"/>
          <w:szCs w:val="24"/>
        </w:rPr>
      </w:pPr>
      <w:r w:rsidRPr="00B54E5A">
        <w:rPr>
          <w:rFonts w:cs="Calibri"/>
          <w:b/>
          <w:sz w:val="24"/>
          <w:szCs w:val="24"/>
        </w:rPr>
        <w:t>PERSON SPECIFICATION</w:t>
      </w:r>
    </w:p>
    <w:p w14:paraId="35F2E0A9" w14:textId="77777777" w:rsidR="009559C9" w:rsidRPr="00B54E5A" w:rsidRDefault="009559C9" w:rsidP="006359D4">
      <w:pPr>
        <w:rPr>
          <w:rFonts w:cs="Calibri"/>
          <w:b/>
          <w:sz w:val="24"/>
          <w:szCs w:val="24"/>
        </w:rPr>
      </w:pPr>
    </w:p>
    <w:p w14:paraId="41A17854" w14:textId="77777777" w:rsidR="00870200" w:rsidRPr="00B54E5A" w:rsidRDefault="00870200" w:rsidP="00870200">
      <w:pPr>
        <w:rPr>
          <w:rFonts w:cs="Calibri"/>
          <w:b/>
          <w:sz w:val="24"/>
          <w:szCs w:val="24"/>
          <w:u w:val="single"/>
        </w:rPr>
      </w:pPr>
      <w:r w:rsidRPr="00B54E5A">
        <w:rPr>
          <w:rFonts w:cs="Calibri"/>
          <w:b/>
          <w:sz w:val="24"/>
          <w:szCs w:val="24"/>
          <w:u w:val="single"/>
        </w:rPr>
        <w:t>Essential</w:t>
      </w:r>
    </w:p>
    <w:p w14:paraId="6A920C8C" w14:textId="77777777" w:rsidR="003A0F00" w:rsidRPr="00B54E5A" w:rsidRDefault="003A0F00" w:rsidP="00870200">
      <w:pPr>
        <w:rPr>
          <w:rFonts w:cs="Calibri"/>
          <w:sz w:val="24"/>
          <w:szCs w:val="24"/>
        </w:rPr>
      </w:pPr>
    </w:p>
    <w:p w14:paraId="7CD3088C" w14:textId="69FEA4D0" w:rsidR="00037911" w:rsidRDefault="00494226" w:rsidP="00870200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 xml:space="preserve">● </w:t>
      </w:r>
      <w:r w:rsidR="008D5A1A" w:rsidRPr="00B54E5A">
        <w:rPr>
          <w:rFonts w:cs="Calibri"/>
          <w:sz w:val="24"/>
          <w:szCs w:val="24"/>
        </w:rPr>
        <w:t>Experience in managing</w:t>
      </w:r>
      <w:r w:rsidR="00710A57" w:rsidRPr="00B54E5A">
        <w:rPr>
          <w:rFonts w:cs="Calibri"/>
          <w:sz w:val="24"/>
          <w:szCs w:val="24"/>
        </w:rPr>
        <w:t xml:space="preserve"> </w:t>
      </w:r>
      <w:r w:rsidR="00037911">
        <w:rPr>
          <w:rFonts w:cs="Calibri"/>
          <w:sz w:val="24"/>
          <w:szCs w:val="24"/>
        </w:rPr>
        <w:t xml:space="preserve">others and an </w:t>
      </w:r>
      <w:proofErr w:type="gramStart"/>
      <w:r w:rsidR="00037911">
        <w:rPr>
          <w:rFonts w:cs="Calibri"/>
          <w:sz w:val="24"/>
          <w:szCs w:val="24"/>
        </w:rPr>
        <w:t>understanding  of</w:t>
      </w:r>
      <w:proofErr w:type="gramEnd"/>
      <w:r w:rsidR="00037911">
        <w:rPr>
          <w:rFonts w:cs="Calibri"/>
          <w:sz w:val="24"/>
          <w:szCs w:val="24"/>
        </w:rPr>
        <w:t xml:space="preserve"> the key elements in managing </w:t>
      </w:r>
      <w:r w:rsidR="00710A57" w:rsidRPr="00B54E5A">
        <w:rPr>
          <w:rFonts w:cs="Calibri"/>
          <w:sz w:val="24"/>
          <w:szCs w:val="24"/>
        </w:rPr>
        <w:t>volunteer</w:t>
      </w:r>
      <w:r w:rsidR="00262E4D" w:rsidRPr="00B54E5A">
        <w:rPr>
          <w:rFonts w:cs="Calibri"/>
          <w:sz w:val="24"/>
          <w:szCs w:val="24"/>
        </w:rPr>
        <w:t>s</w:t>
      </w:r>
      <w:r w:rsidR="00E07A76" w:rsidRPr="00B54E5A">
        <w:rPr>
          <w:rFonts w:cs="Calibri"/>
          <w:sz w:val="24"/>
          <w:szCs w:val="24"/>
        </w:rPr>
        <w:t xml:space="preserve"> in </w:t>
      </w:r>
      <w:r w:rsidR="000D6642" w:rsidRPr="00B54E5A">
        <w:rPr>
          <w:rFonts w:cs="Calibri"/>
          <w:sz w:val="24"/>
          <w:szCs w:val="24"/>
        </w:rPr>
        <w:t>the</w:t>
      </w:r>
      <w:r w:rsidR="008D5A1A" w:rsidRPr="00B54E5A">
        <w:rPr>
          <w:rFonts w:cs="Calibri"/>
          <w:sz w:val="24"/>
          <w:szCs w:val="24"/>
        </w:rPr>
        <w:t xml:space="preserve"> Museum or Heritage sector</w:t>
      </w:r>
      <w:r w:rsidR="00710A57" w:rsidRPr="00B54E5A">
        <w:rPr>
          <w:rFonts w:cs="Calibri"/>
          <w:sz w:val="24"/>
          <w:szCs w:val="24"/>
        </w:rPr>
        <w:t xml:space="preserve"> </w:t>
      </w:r>
      <w:r w:rsidR="00037911">
        <w:rPr>
          <w:rFonts w:cs="Calibri"/>
          <w:sz w:val="24"/>
          <w:szCs w:val="24"/>
        </w:rPr>
        <w:t xml:space="preserve">and how integrating them into the team </w:t>
      </w:r>
      <w:r w:rsidR="00037911" w:rsidRPr="00B54E5A">
        <w:rPr>
          <w:rFonts w:cs="Calibri"/>
          <w:sz w:val="24"/>
          <w:szCs w:val="24"/>
        </w:rPr>
        <w:t>enhance</w:t>
      </w:r>
      <w:r w:rsidR="00037911">
        <w:rPr>
          <w:rFonts w:cs="Calibri"/>
          <w:sz w:val="24"/>
          <w:szCs w:val="24"/>
        </w:rPr>
        <w:t>s</w:t>
      </w:r>
      <w:r w:rsidR="00037911" w:rsidRPr="00B54E5A">
        <w:rPr>
          <w:rFonts w:cs="Calibri"/>
          <w:sz w:val="24"/>
          <w:szCs w:val="24"/>
        </w:rPr>
        <w:t xml:space="preserve"> the visitor experience.</w:t>
      </w:r>
    </w:p>
    <w:p w14:paraId="74F47533" w14:textId="77777777" w:rsidR="00803F7F" w:rsidRPr="00B54E5A" w:rsidRDefault="00803F7F" w:rsidP="00870200">
      <w:pPr>
        <w:rPr>
          <w:rFonts w:cs="Calibri"/>
          <w:sz w:val="24"/>
          <w:szCs w:val="24"/>
        </w:rPr>
      </w:pPr>
    </w:p>
    <w:p w14:paraId="614108CE" w14:textId="77777777" w:rsidR="00870200" w:rsidRPr="00B54E5A" w:rsidRDefault="00494226" w:rsidP="00870200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 xml:space="preserve">● </w:t>
      </w:r>
      <w:r w:rsidR="00F9062C" w:rsidRPr="00B54E5A">
        <w:rPr>
          <w:rFonts w:cs="Calibri"/>
          <w:sz w:val="24"/>
          <w:szCs w:val="24"/>
        </w:rPr>
        <w:t xml:space="preserve">Excellent </w:t>
      </w:r>
      <w:r w:rsidR="002F2520" w:rsidRPr="00B54E5A">
        <w:rPr>
          <w:rFonts w:cs="Calibri"/>
          <w:sz w:val="24"/>
          <w:szCs w:val="24"/>
        </w:rPr>
        <w:t xml:space="preserve">interpersonal and </w:t>
      </w:r>
      <w:r w:rsidR="00F9062C" w:rsidRPr="00B54E5A">
        <w:rPr>
          <w:rFonts w:cs="Calibri"/>
          <w:sz w:val="24"/>
          <w:szCs w:val="24"/>
        </w:rPr>
        <w:t>c</w:t>
      </w:r>
      <w:r w:rsidR="008D5A1A" w:rsidRPr="00B54E5A">
        <w:rPr>
          <w:rFonts w:cs="Calibri"/>
          <w:sz w:val="24"/>
          <w:szCs w:val="24"/>
        </w:rPr>
        <w:t>ommunication</w:t>
      </w:r>
      <w:r w:rsidR="00F9062C" w:rsidRPr="00B54E5A">
        <w:rPr>
          <w:rFonts w:cs="Calibri"/>
          <w:sz w:val="24"/>
          <w:szCs w:val="24"/>
        </w:rPr>
        <w:t xml:space="preserve"> skills</w:t>
      </w:r>
      <w:r w:rsidR="002F2520" w:rsidRPr="00B54E5A">
        <w:rPr>
          <w:rFonts w:cs="Calibri"/>
          <w:sz w:val="24"/>
          <w:szCs w:val="24"/>
        </w:rPr>
        <w:t>.</w:t>
      </w:r>
      <w:r w:rsidR="00D730F7" w:rsidRPr="00B54E5A">
        <w:rPr>
          <w:rFonts w:cs="Calibri"/>
          <w:sz w:val="24"/>
          <w:szCs w:val="24"/>
        </w:rPr>
        <w:t xml:space="preserve"> </w:t>
      </w:r>
    </w:p>
    <w:p w14:paraId="16FBBA9A" w14:textId="77777777" w:rsidR="00D730F7" w:rsidRPr="00B54E5A" w:rsidRDefault="00D730F7" w:rsidP="00D730F7">
      <w:pPr>
        <w:spacing w:line="120" w:lineRule="auto"/>
        <w:rPr>
          <w:rFonts w:cs="Calibri"/>
          <w:sz w:val="24"/>
          <w:szCs w:val="24"/>
        </w:rPr>
      </w:pPr>
    </w:p>
    <w:p w14:paraId="523271C6" w14:textId="77777777" w:rsidR="00D730F7" w:rsidRPr="00B54E5A" w:rsidRDefault="00494226" w:rsidP="00D730F7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 xml:space="preserve">● </w:t>
      </w:r>
      <w:r w:rsidR="005275E4" w:rsidRPr="00B54E5A">
        <w:rPr>
          <w:rFonts w:cs="Calibri"/>
          <w:sz w:val="24"/>
          <w:szCs w:val="24"/>
        </w:rPr>
        <w:t xml:space="preserve">Excellent administration and IT skills and proficient in </w:t>
      </w:r>
      <w:r w:rsidR="00E506B1" w:rsidRPr="00B54E5A">
        <w:rPr>
          <w:rFonts w:cs="Calibri"/>
          <w:sz w:val="24"/>
          <w:szCs w:val="24"/>
        </w:rPr>
        <w:t xml:space="preserve">the </w:t>
      </w:r>
      <w:r w:rsidR="005275E4" w:rsidRPr="00B54E5A">
        <w:rPr>
          <w:rFonts w:cs="Calibri"/>
          <w:sz w:val="24"/>
          <w:szCs w:val="24"/>
        </w:rPr>
        <w:t>use of Microsoft Office.</w:t>
      </w:r>
    </w:p>
    <w:p w14:paraId="74438BDF" w14:textId="77777777" w:rsidR="00D730F7" w:rsidRPr="00B54E5A" w:rsidRDefault="00D730F7" w:rsidP="00D730F7">
      <w:pPr>
        <w:spacing w:line="120" w:lineRule="auto"/>
        <w:rPr>
          <w:rFonts w:cs="Calibri"/>
          <w:sz w:val="24"/>
          <w:szCs w:val="24"/>
        </w:rPr>
      </w:pPr>
    </w:p>
    <w:p w14:paraId="5E59ED22" w14:textId="77777777" w:rsidR="00D730F7" w:rsidRPr="00B54E5A" w:rsidRDefault="00494226" w:rsidP="00D730F7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 xml:space="preserve">● </w:t>
      </w:r>
      <w:r w:rsidR="003503AC" w:rsidRPr="00B54E5A">
        <w:rPr>
          <w:rFonts w:cs="Calibri"/>
          <w:sz w:val="24"/>
          <w:szCs w:val="24"/>
        </w:rPr>
        <w:t>A f</w:t>
      </w:r>
      <w:r w:rsidR="00F90840" w:rsidRPr="00B54E5A">
        <w:rPr>
          <w:rFonts w:cs="Calibri"/>
          <w:sz w:val="24"/>
          <w:szCs w:val="24"/>
        </w:rPr>
        <w:t>riendly, approa</w:t>
      </w:r>
      <w:r w:rsidR="002F2520" w:rsidRPr="00B54E5A">
        <w:rPr>
          <w:rFonts w:cs="Calibri"/>
          <w:sz w:val="24"/>
          <w:szCs w:val="24"/>
        </w:rPr>
        <w:t>c</w:t>
      </w:r>
      <w:r w:rsidR="00F90840" w:rsidRPr="00B54E5A">
        <w:rPr>
          <w:rFonts w:cs="Calibri"/>
          <w:sz w:val="24"/>
          <w:szCs w:val="24"/>
        </w:rPr>
        <w:t>hable manner</w:t>
      </w:r>
      <w:r w:rsidR="005275E4" w:rsidRPr="00B54E5A">
        <w:rPr>
          <w:rFonts w:cs="Calibri"/>
          <w:sz w:val="24"/>
          <w:szCs w:val="24"/>
        </w:rPr>
        <w:t xml:space="preserve"> and ability to show empathy and provide support and advice to colleagues.</w:t>
      </w:r>
    </w:p>
    <w:p w14:paraId="3AEB2CC2" w14:textId="77777777" w:rsidR="00D730F7" w:rsidRPr="00B54E5A" w:rsidRDefault="00D730F7" w:rsidP="00D730F7">
      <w:pPr>
        <w:spacing w:line="120" w:lineRule="auto"/>
        <w:rPr>
          <w:rFonts w:cs="Calibri"/>
          <w:sz w:val="24"/>
          <w:szCs w:val="24"/>
        </w:rPr>
      </w:pPr>
    </w:p>
    <w:p w14:paraId="6B20EE88" w14:textId="7F30E028" w:rsidR="00D730F7" w:rsidRPr="00B54E5A" w:rsidRDefault="00494226" w:rsidP="00D730F7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 xml:space="preserve">● </w:t>
      </w:r>
      <w:r w:rsidR="003503AC" w:rsidRPr="00B54E5A">
        <w:rPr>
          <w:rFonts w:cs="Calibri"/>
          <w:sz w:val="24"/>
          <w:szCs w:val="24"/>
        </w:rPr>
        <w:t xml:space="preserve">Ability to work flexibly, </w:t>
      </w:r>
      <w:r w:rsidR="00DD0D41" w:rsidRPr="00B54E5A">
        <w:rPr>
          <w:rFonts w:cs="Calibri"/>
          <w:sz w:val="24"/>
          <w:szCs w:val="24"/>
        </w:rPr>
        <w:t>as</w:t>
      </w:r>
      <w:r w:rsidR="003503AC" w:rsidRPr="00B54E5A">
        <w:rPr>
          <w:rFonts w:cs="Calibri"/>
          <w:sz w:val="24"/>
          <w:szCs w:val="24"/>
        </w:rPr>
        <w:t xml:space="preserve"> weekend work </w:t>
      </w:r>
      <w:r w:rsidR="00CC4573" w:rsidRPr="00B54E5A">
        <w:rPr>
          <w:rFonts w:cs="Calibri"/>
          <w:sz w:val="24"/>
          <w:szCs w:val="24"/>
        </w:rPr>
        <w:t xml:space="preserve">and occasional evening work </w:t>
      </w:r>
      <w:r w:rsidR="00037911">
        <w:rPr>
          <w:rFonts w:cs="Calibri"/>
          <w:sz w:val="24"/>
          <w:szCs w:val="24"/>
        </w:rPr>
        <w:t>are</w:t>
      </w:r>
      <w:r w:rsidR="003503AC" w:rsidRPr="00B54E5A">
        <w:rPr>
          <w:rFonts w:cs="Calibri"/>
          <w:sz w:val="24"/>
          <w:szCs w:val="24"/>
        </w:rPr>
        <w:t xml:space="preserve"> required.</w:t>
      </w:r>
      <w:r w:rsidR="00D730F7" w:rsidRPr="00B54E5A">
        <w:rPr>
          <w:rFonts w:cs="Calibri"/>
          <w:sz w:val="24"/>
          <w:szCs w:val="24"/>
        </w:rPr>
        <w:t xml:space="preserve"> </w:t>
      </w:r>
    </w:p>
    <w:p w14:paraId="696BD25D" w14:textId="77777777" w:rsidR="00D730F7" w:rsidRPr="00B54E5A" w:rsidRDefault="00D730F7" w:rsidP="00D730F7">
      <w:pPr>
        <w:spacing w:line="120" w:lineRule="auto"/>
        <w:rPr>
          <w:rFonts w:cs="Calibri"/>
          <w:sz w:val="24"/>
          <w:szCs w:val="24"/>
        </w:rPr>
      </w:pPr>
    </w:p>
    <w:p w14:paraId="68721678" w14:textId="77777777" w:rsidR="00D730F7" w:rsidRPr="00B54E5A" w:rsidRDefault="00494226" w:rsidP="00D730F7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 xml:space="preserve">● </w:t>
      </w:r>
      <w:r w:rsidR="001C19A5" w:rsidRPr="00B54E5A">
        <w:rPr>
          <w:rFonts w:cs="Calibri"/>
          <w:sz w:val="24"/>
          <w:szCs w:val="24"/>
        </w:rPr>
        <w:t>Experience of</w:t>
      </w:r>
      <w:r w:rsidR="002F2520" w:rsidRPr="00B54E5A">
        <w:rPr>
          <w:rFonts w:cs="Calibri"/>
          <w:sz w:val="24"/>
          <w:szCs w:val="24"/>
        </w:rPr>
        <w:t xml:space="preserve"> handling</w:t>
      </w:r>
      <w:r w:rsidR="00F9062C" w:rsidRPr="00B54E5A">
        <w:rPr>
          <w:rFonts w:cs="Calibri"/>
          <w:sz w:val="24"/>
          <w:szCs w:val="24"/>
        </w:rPr>
        <w:t xml:space="preserve"> </w:t>
      </w:r>
      <w:r w:rsidR="00434741" w:rsidRPr="00B54E5A">
        <w:rPr>
          <w:rFonts w:cs="Calibri"/>
          <w:sz w:val="24"/>
          <w:szCs w:val="24"/>
        </w:rPr>
        <w:t>complaints</w:t>
      </w:r>
      <w:r w:rsidR="002F2520" w:rsidRPr="00B54E5A">
        <w:rPr>
          <w:rFonts w:cs="Calibri"/>
          <w:sz w:val="24"/>
          <w:szCs w:val="24"/>
        </w:rPr>
        <w:t xml:space="preserve"> in a sensitive and diplomatic manner</w:t>
      </w:r>
      <w:r w:rsidR="00D730F7" w:rsidRPr="00B54E5A">
        <w:rPr>
          <w:rFonts w:cs="Calibri"/>
          <w:sz w:val="24"/>
          <w:szCs w:val="24"/>
        </w:rPr>
        <w:t>.</w:t>
      </w:r>
    </w:p>
    <w:p w14:paraId="7BD4EDE1" w14:textId="77777777" w:rsidR="00D730F7" w:rsidRPr="00B54E5A" w:rsidRDefault="00D730F7" w:rsidP="00D730F7">
      <w:pPr>
        <w:spacing w:line="120" w:lineRule="auto"/>
        <w:rPr>
          <w:rFonts w:cs="Calibri"/>
          <w:sz w:val="24"/>
          <w:szCs w:val="24"/>
        </w:rPr>
      </w:pPr>
    </w:p>
    <w:p w14:paraId="32B6CD58" w14:textId="77777777" w:rsidR="00D730F7" w:rsidRPr="00B54E5A" w:rsidRDefault="002F2520" w:rsidP="00D730F7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 xml:space="preserve">● </w:t>
      </w:r>
      <w:r w:rsidRPr="00B54E5A">
        <w:rPr>
          <w:rFonts w:cs="Calibri"/>
          <w:color w:val="000000"/>
          <w:sz w:val="24"/>
          <w:szCs w:val="24"/>
          <w:lang w:val="en"/>
        </w:rPr>
        <w:t xml:space="preserve">Ability to show sensitivity to a museum/historic house environment, where attention to security, and to the care of the collection and fragile interiors, is paramount. </w:t>
      </w:r>
    </w:p>
    <w:p w14:paraId="29F08582" w14:textId="77777777" w:rsidR="00D730F7" w:rsidRPr="00B54E5A" w:rsidRDefault="00D730F7" w:rsidP="00D730F7">
      <w:pPr>
        <w:spacing w:line="120" w:lineRule="auto"/>
        <w:rPr>
          <w:rFonts w:cs="Calibri"/>
          <w:sz w:val="24"/>
          <w:szCs w:val="24"/>
        </w:rPr>
      </w:pPr>
    </w:p>
    <w:p w14:paraId="0B3E8C38" w14:textId="77777777" w:rsidR="00494226" w:rsidRPr="00B54E5A" w:rsidRDefault="00D444C9" w:rsidP="00494226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 xml:space="preserve">● </w:t>
      </w:r>
      <w:r w:rsidR="00434741" w:rsidRPr="00B54E5A">
        <w:rPr>
          <w:rFonts w:cs="Calibri"/>
          <w:sz w:val="24"/>
          <w:szCs w:val="24"/>
        </w:rPr>
        <w:t>Demonstrable</w:t>
      </w:r>
      <w:r w:rsidR="00166EB7" w:rsidRPr="00B54E5A">
        <w:rPr>
          <w:rFonts w:cs="Calibri"/>
          <w:sz w:val="24"/>
          <w:szCs w:val="24"/>
        </w:rPr>
        <w:t xml:space="preserve"> ability to work co-operatively with other departments to achieve organisational goals.</w:t>
      </w:r>
    </w:p>
    <w:p w14:paraId="7995F876" w14:textId="77777777" w:rsidR="00D444C9" w:rsidRPr="00B54E5A" w:rsidRDefault="00D444C9" w:rsidP="00494226">
      <w:pPr>
        <w:rPr>
          <w:rFonts w:cs="Calibri"/>
          <w:sz w:val="24"/>
          <w:szCs w:val="24"/>
        </w:rPr>
      </w:pPr>
    </w:p>
    <w:p w14:paraId="3A4EABFA" w14:textId="77777777" w:rsidR="00494226" w:rsidRPr="00B54E5A" w:rsidRDefault="00494226" w:rsidP="006359D4">
      <w:pPr>
        <w:rPr>
          <w:rFonts w:cs="Calibri"/>
          <w:sz w:val="24"/>
          <w:szCs w:val="24"/>
        </w:rPr>
      </w:pPr>
    </w:p>
    <w:p w14:paraId="77287B45" w14:textId="77777777" w:rsidR="009559C9" w:rsidRPr="00B54E5A" w:rsidRDefault="00870200" w:rsidP="00870200">
      <w:pPr>
        <w:rPr>
          <w:rFonts w:cs="Calibri"/>
          <w:b/>
          <w:sz w:val="24"/>
          <w:szCs w:val="24"/>
          <w:u w:val="single"/>
        </w:rPr>
      </w:pPr>
      <w:r w:rsidRPr="00B54E5A">
        <w:rPr>
          <w:rFonts w:cs="Calibri"/>
          <w:b/>
          <w:sz w:val="24"/>
          <w:szCs w:val="24"/>
          <w:u w:val="single"/>
        </w:rPr>
        <w:t>Desirable</w:t>
      </w:r>
    </w:p>
    <w:p w14:paraId="670E0405" w14:textId="77777777" w:rsidR="00166EB7" w:rsidRPr="00B54E5A" w:rsidRDefault="00166EB7" w:rsidP="00166EB7">
      <w:pPr>
        <w:spacing w:line="120" w:lineRule="auto"/>
        <w:rPr>
          <w:rFonts w:cs="Calibri"/>
          <w:sz w:val="24"/>
          <w:szCs w:val="24"/>
        </w:rPr>
      </w:pPr>
    </w:p>
    <w:p w14:paraId="34B5E134" w14:textId="7688C69F" w:rsidR="009559C9" w:rsidRPr="00B54E5A" w:rsidRDefault="00262E4D" w:rsidP="006359D4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>● A relevant degree or professional qualification.</w:t>
      </w:r>
    </w:p>
    <w:p w14:paraId="408D46C1" w14:textId="77777777" w:rsidR="00152BC1" w:rsidRPr="00B54E5A" w:rsidRDefault="00152BC1" w:rsidP="006359D4">
      <w:pPr>
        <w:rPr>
          <w:rFonts w:cs="Calibri"/>
          <w:sz w:val="24"/>
          <w:szCs w:val="24"/>
        </w:rPr>
      </w:pPr>
    </w:p>
    <w:p w14:paraId="06E0432B" w14:textId="77777777" w:rsidR="009559C9" w:rsidRPr="00B54E5A" w:rsidRDefault="003A0F00" w:rsidP="006359D4">
      <w:pPr>
        <w:rPr>
          <w:rFonts w:cs="Calibri"/>
          <w:b/>
          <w:sz w:val="24"/>
          <w:szCs w:val="24"/>
        </w:rPr>
      </w:pPr>
      <w:r w:rsidRPr="00B54E5A">
        <w:rPr>
          <w:rFonts w:cs="Calibri"/>
          <w:b/>
          <w:sz w:val="24"/>
          <w:szCs w:val="24"/>
        </w:rPr>
        <w:t>HOURS / SALARY</w:t>
      </w:r>
    </w:p>
    <w:p w14:paraId="647D6F0F" w14:textId="77777777" w:rsidR="003A0F00" w:rsidRPr="00B54E5A" w:rsidRDefault="003A0F00" w:rsidP="006359D4">
      <w:pPr>
        <w:rPr>
          <w:rFonts w:cs="Calibri"/>
          <w:b/>
          <w:sz w:val="24"/>
          <w:szCs w:val="24"/>
        </w:rPr>
      </w:pPr>
    </w:p>
    <w:p w14:paraId="3B1A7342" w14:textId="11145645" w:rsidR="003A0F00" w:rsidRPr="00B54E5A" w:rsidRDefault="00E506B1" w:rsidP="006359D4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 xml:space="preserve">This role is offered on a </w:t>
      </w:r>
      <w:r w:rsidR="002E7820" w:rsidRPr="00B54E5A">
        <w:rPr>
          <w:rFonts w:cs="Calibri"/>
          <w:sz w:val="24"/>
          <w:szCs w:val="24"/>
        </w:rPr>
        <w:t>full</w:t>
      </w:r>
      <w:r w:rsidRPr="00B54E5A">
        <w:rPr>
          <w:rFonts w:cs="Calibri"/>
          <w:sz w:val="24"/>
          <w:szCs w:val="24"/>
        </w:rPr>
        <w:t xml:space="preserve">-time basis at </w:t>
      </w:r>
      <w:r w:rsidR="002E7820" w:rsidRPr="00B54E5A">
        <w:rPr>
          <w:rFonts w:cs="Calibri"/>
          <w:sz w:val="24"/>
          <w:szCs w:val="24"/>
        </w:rPr>
        <w:t>3</w:t>
      </w:r>
      <w:r w:rsidR="00F73536" w:rsidRPr="00B54E5A">
        <w:rPr>
          <w:rFonts w:cs="Calibri"/>
          <w:sz w:val="24"/>
          <w:szCs w:val="24"/>
        </w:rPr>
        <w:t>5</w:t>
      </w:r>
      <w:r w:rsidR="0036419D" w:rsidRPr="00B54E5A">
        <w:rPr>
          <w:rFonts w:cs="Calibri"/>
          <w:sz w:val="24"/>
          <w:szCs w:val="24"/>
        </w:rPr>
        <w:t xml:space="preserve"> hours</w:t>
      </w:r>
      <w:r w:rsidR="00AD2FC8" w:rsidRPr="00B54E5A">
        <w:rPr>
          <w:rFonts w:cs="Calibri"/>
          <w:sz w:val="24"/>
          <w:szCs w:val="24"/>
        </w:rPr>
        <w:t xml:space="preserve"> per week</w:t>
      </w:r>
      <w:r w:rsidR="002E7820" w:rsidRPr="00B54E5A">
        <w:rPr>
          <w:rFonts w:cs="Calibri"/>
          <w:sz w:val="24"/>
          <w:szCs w:val="24"/>
        </w:rPr>
        <w:t>.</w:t>
      </w:r>
      <w:r w:rsidR="00037911">
        <w:rPr>
          <w:rFonts w:cs="Calibri"/>
          <w:sz w:val="24"/>
          <w:szCs w:val="24"/>
        </w:rPr>
        <w:t xml:space="preserve"> Working days will include one weekend day</w:t>
      </w:r>
      <w:r w:rsidR="00653F4A">
        <w:rPr>
          <w:rFonts w:cs="Calibri"/>
          <w:sz w:val="24"/>
          <w:szCs w:val="24"/>
        </w:rPr>
        <w:t xml:space="preserve"> per week</w:t>
      </w:r>
      <w:r w:rsidR="00037911">
        <w:rPr>
          <w:rFonts w:cs="Calibri"/>
          <w:sz w:val="24"/>
          <w:szCs w:val="24"/>
        </w:rPr>
        <w:t xml:space="preserve">. There will be occasional evening overtime for which time off in lieu will be given. </w:t>
      </w:r>
    </w:p>
    <w:p w14:paraId="00C47888" w14:textId="77777777" w:rsidR="0036419D" w:rsidRPr="00B54E5A" w:rsidRDefault="0036419D" w:rsidP="006359D4">
      <w:pPr>
        <w:rPr>
          <w:rFonts w:cs="Calibri"/>
          <w:sz w:val="24"/>
          <w:szCs w:val="24"/>
        </w:rPr>
      </w:pPr>
    </w:p>
    <w:p w14:paraId="2F8417F6" w14:textId="280D0963" w:rsidR="003A0F00" w:rsidRPr="00B54E5A" w:rsidRDefault="0044754C" w:rsidP="006359D4">
      <w:pPr>
        <w:rPr>
          <w:rFonts w:cs="Calibri"/>
          <w:b/>
          <w:sz w:val="24"/>
          <w:szCs w:val="24"/>
        </w:rPr>
      </w:pPr>
      <w:r w:rsidRPr="00B54E5A">
        <w:rPr>
          <w:rFonts w:cs="Calibri"/>
          <w:sz w:val="24"/>
          <w:szCs w:val="24"/>
        </w:rPr>
        <w:t xml:space="preserve">Salary </w:t>
      </w:r>
      <w:r w:rsidR="00803F7F" w:rsidRPr="00B54E5A">
        <w:rPr>
          <w:rFonts w:cs="Calibri"/>
          <w:sz w:val="24"/>
          <w:szCs w:val="24"/>
        </w:rPr>
        <w:t xml:space="preserve">range </w:t>
      </w:r>
      <w:r w:rsidR="00037911">
        <w:rPr>
          <w:rFonts w:cs="Calibri"/>
          <w:b/>
          <w:sz w:val="24"/>
          <w:szCs w:val="24"/>
        </w:rPr>
        <w:t xml:space="preserve"> </w:t>
      </w:r>
      <w:r w:rsidR="00803F7F" w:rsidRPr="00B54E5A">
        <w:rPr>
          <w:rFonts w:cs="Calibri"/>
          <w:b/>
          <w:sz w:val="24"/>
          <w:szCs w:val="24"/>
        </w:rPr>
        <w:t xml:space="preserve"> £</w:t>
      </w:r>
      <w:r w:rsidR="00037911" w:rsidRPr="00B54E5A">
        <w:rPr>
          <w:rFonts w:cs="Calibri"/>
          <w:b/>
          <w:sz w:val="24"/>
          <w:szCs w:val="24"/>
        </w:rPr>
        <w:t>2</w:t>
      </w:r>
      <w:r w:rsidR="00037911">
        <w:rPr>
          <w:rFonts w:cs="Calibri"/>
          <w:b/>
          <w:sz w:val="24"/>
          <w:szCs w:val="24"/>
        </w:rPr>
        <w:t>5</w:t>
      </w:r>
      <w:r w:rsidR="00803F7F" w:rsidRPr="00B54E5A">
        <w:rPr>
          <w:rFonts w:cs="Calibri"/>
          <w:b/>
          <w:sz w:val="24"/>
          <w:szCs w:val="24"/>
        </w:rPr>
        <w:t>,000</w:t>
      </w:r>
      <w:r w:rsidR="00E07A76" w:rsidRPr="00B54E5A">
        <w:rPr>
          <w:rFonts w:cs="Calibri"/>
          <w:sz w:val="24"/>
          <w:szCs w:val="24"/>
        </w:rPr>
        <w:t xml:space="preserve"> p</w:t>
      </w:r>
      <w:r w:rsidR="00037911">
        <w:rPr>
          <w:rFonts w:cs="Calibri"/>
          <w:sz w:val="24"/>
          <w:szCs w:val="24"/>
        </w:rPr>
        <w:t>,</w:t>
      </w:r>
      <w:r w:rsidR="00E07A76" w:rsidRPr="00B54E5A">
        <w:rPr>
          <w:rFonts w:cs="Calibri"/>
          <w:sz w:val="24"/>
          <w:szCs w:val="24"/>
        </w:rPr>
        <w:t xml:space="preserve"> </w:t>
      </w:r>
      <w:r w:rsidR="00037911" w:rsidRPr="00B54E5A">
        <w:rPr>
          <w:rFonts w:cs="Calibri"/>
          <w:sz w:val="24"/>
          <w:szCs w:val="24"/>
        </w:rPr>
        <w:t>a</w:t>
      </w:r>
      <w:r w:rsidR="00037911">
        <w:rPr>
          <w:rFonts w:cs="Calibri"/>
          <w:sz w:val="24"/>
          <w:szCs w:val="24"/>
        </w:rPr>
        <w:t>.</w:t>
      </w:r>
      <w:r w:rsidR="00037911" w:rsidRPr="00B54E5A">
        <w:rPr>
          <w:rFonts w:cs="Calibri"/>
          <w:sz w:val="24"/>
          <w:szCs w:val="24"/>
        </w:rPr>
        <w:t xml:space="preserve"> </w:t>
      </w:r>
      <w:r w:rsidR="00037911">
        <w:rPr>
          <w:rFonts w:cs="Calibri"/>
          <w:sz w:val="24"/>
          <w:szCs w:val="24"/>
        </w:rPr>
        <w:t xml:space="preserve"> </w:t>
      </w:r>
    </w:p>
    <w:p w14:paraId="7D7133BF" w14:textId="201DCC65" w:rsidR="007C717D" w:rsidRPr="00B54E5A" w:rsidRDefault="007C717D" w:rsidP="006359D4">
      <w:pPr>
        <w:rPr>
          <w:rFonts w:cs="Calibri"/>
          <w:b/>
          <w:sz w:val="24"/>
          <w:szCs w:val="24"/>
          <w:u w:val="single"/>
        </w:rPr>
      </w:pPr>
      <w:r w:rsidRPr="00B54E5A">
        <w:rPr>
          <w:rFonts w:cs="Calibri"/>
          <w:b/>
          <w:sz w:val="24"/>
          <w:szCs w:val="24"/>
          <w:u w:val="single"/>
        </w:rPr>
        <w:t>Annual Leave</w:t>
      </w:r>
    </w:p>
    <w:p w14:paraId="5879CE73" w14:textId="5946324F" w:rsidR="003A0F00" w:rsidRPr="00B54E5A" w:rsidRDefault="00494226" w:rsidP="006359D4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>26.5 days per annum</w:t>
      </w:r>
      <w:r w:rsidR="0036419D" w:rsidRPr="00B54E5A">
        <w:rPr>
          <w:rFonts w:cs="Calibri"/>
          <w:sz w:val="24"/>
          <w:szCs w:val="24"/>
        </w:rPr>
        <w:t xml:space="preserve"> </w:t>
      </w:r>
      <w:r w:rsidR="008303AB" w:rsidRPr="00B54E5A">
        <w:rPr>
          <w:rFonts w:cs="Calibri"/>
          <w:sz w:val="24"/>
          <w:szCs w:val="24"/>
        </w:rPr>
        <w:t>plus a</w:t>
      </w:r>
      <w:r w:rsidR="00A92306" w:rsidRPr="00B54E5A">
        <w:rPr>
          <w:rFonts w:cs="Calibri"/>
          <w:sz w:val="24"/>
          <w:szCs w:val="24"/>
        </w:rPr>
        <w:t xml:space="preserve">n additional </w:t>
      </w:r>
      <w:r w:rsidR="00437A04" w:rsidRPr="00B54E5A">
        <w:rPr>
          <w:rFonts w:cs="Calibri"/>
          <w:sz w:val="24"/>
          <w:szCs w:val="24"/>
        </w:rPr>
        <w:t>privilege</w:t>
      </w:r>
      <w:r w:rsidR="00A92306" w:rsidRPr="00B54E5A">
        <w:rPr>
          <w:rFonts w:cs="Calibri"/>
          <w:sz w:val="24"/>
          <w:szCs w:val="24"/>
        </w:rPr>
        <w:t xml:space="preserve"> day taken on Christmas Eve.</w:t>
      </w:r>
    </w:p>
    <w:p w14:paraId="53F1ED6A" w14:textId="5C515395" w:rsidR="009559C9" w:rsidRPr="00B54E5A" w:rsidRDefault="009559C9" w:rsidP="006359D4">
      <w:pPr>
        <w:rPr>
          <w:rFonts w:cs="Calibri"/>
          <w:b/>
          <w:bCs/>
          <w:sz w:val="24"/>
          <w:szCs w:val="24"/>
          <w:u w:val="single"/>
        </w:rPr>
      </w:pPr>
    </w:p>
    <w:p w14:paraId="37007291" w14:textId="02569A0D" w:rsidR="007C717D" w:rsidRPr="00B54E5A" w:rsidRDefault="007C717D" w:rsidP="006359D4">
      <w:pPr>
        <w:rPr>
          <w:rFonts w:cs="Calibri"/>
          <w:b/>
          <w:bCs/>
          <w:sz w:val="24"/>
          <w:szCs w:val="24"/>
          <w:u w:val="single"/>
        </w:rPr>
      </w:pPr>
      <w:r w:rsidRPr="00B54E5A">
        <w:rPr>
          <w:rFonts w:cs="Calibri"/>
          <w:b/>
          <w:bCs/>
          <w:sz w:val="24"/>
          <w:szCs w:val="24"/>
          <w:u w:val="single"/>
        </w:rPr>
        <w:t>Pension Benefits</w:t>
      </w:r>
    </w:p>
    <w:p w14:paraId="032DDAF8" w14:textId="7AE9A3E8" w:rsidR="003503AC" w:rsidRPr="00B54E5A" w:rsidRDefault="003503AC" w:rsidP="006359D4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>The post holder will be entitled to join the Civil Service Pension Scheme</w:t>
      </w:r>
    </w:p>
    <w:p w14:paraId="11361F4F" w14:textId="77777777" w:rsidR="003A0F00" w:rsidRPr="00B54E5A" w:rsidRDefault="003A0F00" w:rsidP="006359D4">
      <w:pPr>
        <w:rPr>
          <w:rFonts w:cs="Calibri"/>
          <w:b/>
          <w:sz w:val="24"/>
          <w:szCs w:val="24"/>
        </w:rPr>
      </w:pPr>
    </w:p>
    <w:p w14:paraId="3076848D" w14:textId="358BCA1B" w:rsidR="009559C9" w:rsidRPr="00B54E5A" w:rsidRDefault="007C717D" w:rsidP="006359D4">
      <w:pPr>
        <w:rPr>
          <w:rFonts w:cs="Calibri"/>
          <w:b/>
          <w:sz w:val="24"/>
          <w:szCs w:val="24"/>
        </w:rPr>
      </w:pPr>
      <w:r w:rsidRPr="00B54E5A">
        <w:rPr>
          <w:rFonts w:cs="Calibri"/>
          <w:b/>
          <w:sz w:val="24"/>
          <w:szCs w:val="24"/>
        </w:rPr>
        <w:t>Other Benefits</w:t>
      </w:r>
    </w:p>
    <w:p w14:paraId="4DC7DC54" w14:textId="77777777" w:rsidR="003503AC" w:rsidRPr="00B54E5A" w:rsidRDefault="00A950D6" w:rsidP="006359D4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>Free entry to a wide</w:t>
      </w:r>
      <w:r w:rsidR="003503AC" w:rsidRPr="00B54E5A">
        <w:rPr>
          <w:rFonts w:cs="Calibri"/>
          <w:sz w:val="24"/>
          <w:szCs w:val="24"/>
        </w:rPr>
        <w:t xml:space="preserve"> range of other Museums &amp; Galleries.</w:t>
      </w:r>
    </w:p>
    <w:p w14:paraId="075C6AD2" w14:textId="77777777" w:rsidR="003503AC" w:rsidRPr="00B54E5A" w:rsidRDefault="003503AC" w:rsidP="006359D4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>Interest free season ticket or bicycle loan.</w:t>
      </w:r>
    </w:p>
    <w:p w14:paraId="7F7AA7C4" w14:textId="77777777" w:rsidR="00494226" w:rsidRPr="00B54E5A" w:rsidRDefault="00494226" w:rsidP="006359D4">
      <w:pPr>
        <w:rPr>
          <w:rFonts w:cs="Calibri"/>
          <w:sz w:val="24"/>
          <w:szCs w:val="24"/>
          <w:u w:val="single"/>
        </w:rPr>
      </w:pPr>
    </w:p>
    <w:p w14:paraId="1F831439" w14:textId="0F8BF525" w:rsidR="00494226" w:rsidRPr="00B54E5A" w:rsidRDefault="007C717D" w:rsidP="006359D4">
      <w:pPr>
        <w:rPr>
          <w:rFonts w:cs="Calibri"/>
          <w:b/>
          <w:sz w:val="24"/>
          <w:szCs w:val="24"/>
          <w:u w:val="single"/>
        </w:rPr>
      </w:pPr>
      <w:r w:rsidRPr="00B54E5A">
        <w:rPr>
          <w:rFonts w:cs="Calibri"/>
          <w:b/>
          <w:sz w:val="24"/>
          <w:szCs w:val="24"/>
          <w:u w:val="single"/>
        </w:rPr>
        <w:t>Application Process</w:t>
      </w:r>
    </w:p>
    <w:p w14:paraId="02AB98AA" w14:textId="2BB4650B" w:rsidR="00494226" w:rsidRPr="00B54E5A" w:rsidRDefault="00494226" w:rsidP="006359D4">
      <w:pPr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>Please email a CV with covering letter</w:t>
      </w:r>
      <w:r w:rsidR="00DF5183">
        <w:rPr>
          <w:rFonts w:cs="Calibri"/>
          <w:sz w:val="24"/>
          <w:szCs w:val="24"/>
        </w:rPr>
        <w:t xml:space="preserve"> and the names and email addresses of two referees </w:t>
      </w:r>
      <w:r w:rsidRPr="00B54E5A">
        <w:rPr>
          <w:rFonts w:cs="Calibri"/>
          <w:sz w:val="24"/>
          <w:szCs w:val="24"/>
        </w:rPr>
        <w:t xml:space="preserve"> to </w:t>
      </w:r>
      <w:hyperlink r:id="rId8" w:history="1">
        <w:r w:rsidRPr="00B54E5A">
          <w:rPr>
            <w:rStyle w:val="Hyperlink"/>
            <w:rFonts w:cs="Calibri"/>
            <w:sz w:val="24"/>
            <w:szCs w:val="24"/>
          </w:rPr>
          <w:t>recruitment@soane.org.uk</w:t>
        </w:r>
      </w:hyperlink>
      <w:r w:rsidRPr="00B54E5A">
        <w:rPr>
          <w:rFonts w:cs="Calibri"/>
          <w:sz w:val="24"/>
          <w:szCs w:val="24"/>
        </w:rPr>
        <w:t xml:space="preserve"> </w:t>
      </w:r>
    </w:p>
    <w:p w14:paraId="0C0C6FF4" w14:textId="77777777" w:rsidR="00494226" w:rsidRPr="00B54E5A" w:rsidRDefault="00494226" w:rsidP="006359D4">
      <w:pPr>
        <w:rPr>
          <w:rFonts w:cs="Calibri"/>
          <w:sz w:val="24"/>
          <w:szCs w:val="24"/>
        </w:rPr>
      </w:pPr>
    </w:p>
    <w:p w14:paraId="5D08FF0D" w14:textId="43903DE4" w:rsidR="00494226" w:rsidRPr="00B54E5A" w:rsidRDefault="00494226" w:rsidP="0061048D">
      <w:pPr>
        <w:ind w:left="2552" w:hanging="2552"/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>Application closing date:</w:t>
      </w:r>
      <w:r w:rsidR="00A950D6" w:rsidRPr="00B54E5A">
        <w:rPr>
          <w:rFonts w:cs="Calibri"/>
          <w:sz w:val="24"/>
          <w:szCs w:val="24"/>
        </w:rPr>
        <w:t xml:space="preserve"> </w:t>
      </w:r>
      <w:r w:rsidR="00660F6F">
        <w:rPr>
          <w:rFonts w:cs="Calibri"/>
          <w:sz w:val="24"/>
          <w:szCs w:val="24"/>
        </w:rPr>
        <w:t>7</w:t>
      </w:r>
      <w:r w:rsidR="00660F6F" w:rsidRPr="00660F6F">
        <w:rPr>
          <w:rFonts w:cs="Calibri"/>
          <w:sz w:val="24"/>
          <w:szCs w:val="24"/>
          <w:vertAlign w:val="superscript"/>
        </w:rPr>
        <w:t>th</w:t>
      </w:r>
      <w:r w:rsidR="00660F6F">
        <w:rPr>
          <w:rFonts w:cs="Calibri"/>
          <w:sz w:val="24"/>
          <w:szCs w:val="24"/>
        </w:rPr>
        <w:t xml:space="preserve"> August 5pm</w:t>
      </w:r>
    </w:p>
    <w:p w14:paraId="3D2D81B2" w14:textId="77777777" w:rsidR="00494226" w:rsidRPr="00B54E5A" w:rsidRDefault="00494226" w:rsidP="006359D4">
      <w:pPr>
        <w:rPr>
          <w:rFonts w:cs="Calibri"/>
          <w:sz w:val="24"/>
          <w:szCs w:val="24"/>
        </w:rPr>
      </w:pPr>
    </w:p>
    <w:p w14:paraId="15D559B1" w14:textId="2266246D" w:rsidR="00494226" w:rsidRPr="00B54E5A" w:rsidRDefault="00443D6C" w:rsidP="0061048D">
      <w:pPr>
        <w:ind w:left="2552" w:hanging="2552"/>
        <w:rPr>
          <w:rFonts w:cs="Calibri"/>
          <w:sz w:val="24"/>
          <w:szCs w:val="24"/>
        </w:rPr>
      </w:pPr>
      <w:r w:rsidRPr="00B54E5A">
        <w:rPr>
          <w:rFonts w:cs="Calibri"/>
          <w:sz w:val="24"/>
          <w:szCs w:val="24"/>
        </w:rPr>
        <w:t xml:space="preserve">Interviews to be </w:t>
      </w:r>
      <w:proofErr w:type="gramStart"/>
      <w:r w:rsidRPr="00B54E5A">
        <w:rPr>
          <w:rFonts w:cs="Calibri"/>
          <w:sz w:val="24"/>
          <w:szCs w:val="24"/>
        </w:rPr>
        <w:t>held:</w:t>
      </w:r>
      <w:proofErr w:type="gramEnd"/>
      <w:r w:rsidR="00A950D6" w:rsidRPr="00B54E5A">
        <w:rPr>
          <w:rFonts w:cs="Calibri"/>
          <w:sz w:val="24"/>
          <w:szCs w:val="24"/>
        </w:rPr>
        <w:t xml:space="preserve"> </w:t>
      </w:r>
      <w:r w:rsidR="00660F6F">
        <w:rPr>
          <w:rFonts w:cs="Calibri"/>
          <w:sz w:val="24"/>
          <w:szCs w:val="24"/>
        </w:rPr>
        <w:t>16</w:t>
      </w:r>
      <w:r w:rsidR="00660F6F" w:rsidRPr="00660F6F">
        <w:rPr>
          <w:rFonts w:cs="Calibri"/>
          <w:sz w:val="24"/>
          <w:szCs w:val="24"/>
          <w:vertAlign w:val="superscript"/>
        </w:rPr>
        <w:t>th</w:t>
      </w:r>
      <w:r w:rsidR="00660F6F">
        <w:rPr>
          <w:rFonts w:cs="Calibri"/>
          <w:sz w:val="24"/>
          <w:szCs w:val="24"/>
        </w:rPr>
        <w:t xml:space="preserve"> August</w:t>
      </w:r>
    </w:p>
    <w:p w14:paraId="34DE8E7A" w14:textId="77777777" w:rsidR="00443D6C" w:rsidRPr="00B54E5A" w:rsidRDefault="00443D6C" w:rsidP="006359D4">
      <w:pPr>
        <w:rPr>
          <w:rFonts w:cs="Calibri"/>
          <w:sz w:val="24"/>
          <w:szCs w:val="24"/>
        </w:rPr>
      </w:pPr>
    </w:p>
    <w:p w14:paraId="590CBA7B" w14:textId="77777777" w:rsidR="00443D6C" w:rsidRPr="00B54E5A" w:rsidRDefault="00443D6C" w:rsidP="0036419D">
      <w:pPr>
        <w:ind w:left="2552" w:hanging="2552"/>
        <w:rPr>
          <w:rFonts w:cs="Calibri"/>
          <w:sz w:val="24"/>
          <w:szCs w:val="24"/>
        </w:rPr>
      </w:pPr>
      <w:r w:rsidRPr="00B54E5A">
        <w:rPr>
          <w:rFonts w:cs="Calibri"/>
          <w:b/>
          <w:sz w:val="24"/>
          <w:szCs w:val="24"/>
        </w:rPr>
        <w:t>Location:</w:t>
      </w:r>
      <w:r w:rsidRPr="00B54E5A">
        <w:rPr>
          <w:rFonts w:cs="Calibri"/>
          <w:sz w:val="24"/>
          <w:szCs w:val="24"/>
        </w:rPr>
        <w:t xml:space="preserve"> </w:t>
      </w:r>
      <w:r w:rsidR="0036419D" w:rsidRPr="00B54E5A">
        <w:rPr>
          <w:rFonts w:cs="Calibri"/>
          <w:sz w:val="24"/>
          <w:szCs w:val="24"/>
        </w:rPr>
        <w:tab/>
      </w:r>
      <w:r w:rsidRPr="00B54E5A">
        <w:rPr>
          <w:rFonts w:cs="Calibri"/>
          <w:sz w:val="24"/>
          <w:szCs w:val="24"/>
        </w:rPr>
        <w:t>13 Lincoln’s Inn Fields, London, WC2A 3BP</w:t>
      </w:r>
    </w:p>
    <w:p w14:paraId="1F5592B0" w14:textId="153E249D" w:rsidR="00C42D86" w:rsidRPr="00B54E5A" w:rsidRDefault="00443D6C" w:rsidP="00713365">
      <w:pPr>
        <w:ind w:left="2552" w:hanging="2552"/>
        <w:rPr>
          <w:rFonts w:cs="Calibri"/>
          <w:sz w:val="24"/>
          <w:szCs w:val="24"/>
        </w:rPr>
      </w:pPr>
      <w:r w:rsidRPr="00B54E5A">
        <w:rPr>
          <w:rFonts w:cs="Calibri"/>
          <w:b/>
          <w:sz w:val="24"/>
          <w:szCs w:val="24"/>
        </w:rPr>
        <w:t>Type of Contract:</w:t>
      </w:r>
      <w:r w:rsidRPr="00B54E5A">
        <w:rPr>
          <w:rFonts w:cs="Calibri"/>
          <w:sz w:val="24"/>
          <w:szCs w:val="24"/>
        </w:rPr>
        <w:t xml:space="preserve"> </w:t>
      </w:r>
      <w:r w:rsidR="00C42D86" w:rsidRPr="00B54E5A">
        <w:rPr>
          <w:rFonts w:cs="Calibri"/>
          <w:sz w:val="24"/>
          <w:szCs w:val="24"/>
        </w:rPr>
        <w:tab/>
        <w:t>P</w:t>
      </w:r>
      <w:r w:rsidRPr="00B54E5A">
        <w:rPr>
          <w:rFonts w:cs="Calibri"/>
          <w:sz w:val="24"/>
          <w:szCs w:val="24"/>
        </w:rPr>
        <w:t>ermanent</w:t>
      </w:r>
    </w:p>
    <w:p w14:paraId="74829909" w14:textId="6169A500" w:rsidR="009C4ACE" w:rsidRPr="00B54E5A" w:rsidRDefault="00F93166" w:rsidP="00C42D86">
      <w:pPr>
        <w:ind w:left="2127" w:hanging="2127"/>
        <w:rPr>
          <w:rFonts w:cs="Calibri"/>
          <w:sz w:val="24"/>
          <w:szCs w:val="24"/>
        </w:rPr>
      </w:pPr>
      <w:hyperlink r:id="rId9" w:history="1">
        <w:r w:rsidR="00C42D86" w:rsidRPr="00B54E5A">
          <w:rPr>
            <w:rStyle w:val="Hyperlink"/>
            <w:rFonts w:cs="Calibri"/>
            <w:sz w:val="24"/>
            <w:szCs w:val="24"/>
          </w:rPr>
          <w:t>www.soane.org</w:t>
        </w:r>
      </w:hyperlink>
    </w:p>
    <w:sectPr w:rsidR="009C4ACE" w:rsidRPr="00B54E5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1F3D" w14:textId="77777777" w:rsidR="0025282C" w:rsidRDefault="0025282C" w:rsidP="00803F7F">
      <w:r>
        <w:separator/>
      </w:r>
    </w:p>
  </w:endnote>
  <w:endnote w:type="continuationSeparator" w:id="0">
    <w:p w14:paraId="40591CE2" w14:textId="77777777" w:rsidR="0025282C" w:rsidRDefault="0025282C" w:rsidP="0080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45CD" w14:textId="77777777" w:rsidR="0025282C" w:rsidRDefault="0025282C" w:rsidP="00803F7F">
      <w:r>
        <w:separator/>
      </w:r>
    </w:p>
  </w:footnote>
  <w:footnote w:type="continuationSeparator" w:id="0">
    <w:p w14:paraId="0DB34F5D" w14:textId="77777777" w:rsidR="0025282C" w:rsidRDefault="0025282C" w:rsidP="00803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C173" w14:textId="4ABBE361" w:rsidR="00803F7F" w:rsidRDefault="00304797">
    <w:pPr>
      <w:pStyle w:val="Header"/>
    </w:pPr>
    <w:r>
      <w:rPr>
        <w:noProof/>
        <w:lang w:eastAsia="en-GB"/>
      </w:rPr>
      <w:drawing>
        <wp:inline distT="0" distB="0" distL="0" distR="0" wp14:anchorId="58B33711" wp14:editId="43024FCA">
          <wp:extent cx="5722620" cy="944880"/>
          <wp:effectExtent l="0" t="0" r="0" b="0"/>
          <wp:docPr id="1" name="Picture 4" descr="Description: Soane header fina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Soane header final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7B9D"/>
    <w:multiLevelType w:val="hybridMultilevel"/>
    <w:tmpl w:val="047A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138C"/>
    <w:multiLevelType w:val="hybridMultilevel"/>
    <w:tmpl w:val="3C1C7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1D1A5F"/>
    <w:multiLevelType w:val="hybridMultilevel"/>
    <w:tmpl w:val="E65CDBA8"/>
    <w:lvl w:ilvl="0" w:tplc="4BD6DDBE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4" w15:restartNumberingAfterBreak="0">
    <w:nsid w:val="2B144E39"/>
    <w:multiLevelType w:val="hybridMultilevel"/>
    <w:tmpl w:val="70B2E390"/>
    <w:lvl w:ilvl="0" w:tplc="4BD6DDBE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2FB2"/>
    <w:multiLevelType w:val="hybridMultilevel"/>
    <w:tmpl w:val="D878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C0603"/>
    <w:multiLevelType w:val="hybridMultilevel"/>
    <w:tmpl w:val="929C1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359C8"/>
    <w:multiLevelType w:val="hybridMultilevel"/>
    <w:tmpl w:val="2AF4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93B76"/>
    <w:multiLevelType w:val="hybridMultilevel"/>
    <w:tmpl w:val="98DA9104"/>
    <w:lvl w:ilvl="0" w:tplc="4BD6DDBE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E3EE5"/>
    <w:multiLevelType w:val="hybridMultilevel"/>
    <w:tmpl w:val="26FE4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B51B0"/>
    <w:multiLevelType w:val="hybridMultilevel"/>
    <w:tmpl w:val="17268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62"/>
    <w:rsid w:val="00037911"/>
    <w:rsid w:val="000D439B"/>
    <w:rsid w:val="000D6642"/>
    <w:rsid w:val="00131728"/>
    <w:rsid w:val="00152BC1"/>
    <w:rsid w:val="0016321B"/>
    <w:rsid w:val="001646A6"/>
    <w:rsid w:val="00166EB7"/>
    <w:rsid w:val="001C19A5"/>
    <w:rsid w:val="00230571"/>
    <w:rsid w:val="0024668C"/>
    <w:rsid w:val="0025282C"/>
    <w:rsid w:val="00262E4D"/>
    <w:rsid w:val="002C0E13"/>
    <w:rsid w:val="002E1046"/>
    <w:rsid w:val="002E7820"/>
    <w:rsid w:val="002F2520"/>
    <w:rsid w:val="00304797"/>
    <w:rsid w:val="00311E70"/>
    <w:rsid w:val="00312E61"/>
    <w:rsid w:val="003503AC"/>
    <w:rsid w:val="0036419D"/>
    <w:rsid w:val="003A0F00"/>
    <w:rsid w:val="003A39C3"/>
    <w:rsid w:val="003B1CA8"/>
    <w:rsid w:val="00434741"/>
    <w:rsid w:val="00437A04"/>
    <w:rsid w:val="00440C84"/>
    <w:rsid w:val="00443D6C"/>
    <w:rsid w:val="0044754C"/>
    <w:rsid w:val="00460C18"/>
    <w:rsid w:val="00494226"/>
    <w:rsid w:val="004A0B29"/>
    <w:rsid w:val="004D0AB4"/>
    <w:rsid w:val="0052191E"/>
    <w:rsid w:val="005275E4"/>
    <w:rsid w:val="00541F55"/>
    <w:rsid w:val="00557C3B"/>
    <w:rsid w:val="00563762"/>
    <w:rsid w:val="00574796"/>
    <w:rsid w:val="00584D26"/>
    <w:rsid w:val="005C6F5E"/>
    <w:rsid w:val="0061048D"/>
    <w:rsid w:val="00625DF4"/>
    <w:rsid w:val="00631191"/>
    <w:rsid w:val="006359D4"/>
    <w:rsid w:val="00637BD9"/>
    <w:rsid w:val="00653F4A"/>
    <w:rsid w:val="00660F6F"/>
    <w:rsid w:val="00664659"/>
    <w:rsid w:val="006C21C4"/>
    <w:rsid w:val="006D6DC7"/>
    <w:rsid w:val="006E22E4"/>
    <w:rsid w:val="00710A57"/>
    <w:rsid w:val="00713365"/>
    <w:rsid w:val="00723ACE"/>
    <w:rsid w:val="007302B7"/>
    <w:rsid w:val="00735C68"/>
    <w:rsid w:val="00742802"/>
    <w:rsid w:val="007B038A"/>
    <w:rsid w:val="007C717D"/>
    <w:rsid w:val="00803F7F"/>
    <w:rsid w:val="008303AB"/>
    <w:rsid w:val="00870200"/>
    <w:rsid w:val="00877773"/>
    <w:rsid w:val="0088627D"/>
    <w:rsid w:val="008902E3"/>
    <w:rsid w:val="008B24F2"/>
    <w:rsid w:val="008D5A1A"/>
    <w:rsid w:val="008D7ED7"/>
    <w:rsid w:val="00913A81"/>
    <w:rsid w:val="009559C9"/>
    <w:rsid w:val="009965C5"/>
    <w:rsid w:val="009B6754"/>
    <w:rsid w:val="009C4ACE"/>
    <w:rsid w:val="00A22E33"/>
    <w:rsid w:val="00A53B04"/>
    <w:rsid w:val="00A772DB"/>
    <w:rsid w:val="00A92306"/>
    <w:rsid w:val="00A950D6"/>
    <w:rsid w:val="00AB06D4"/>
    <w:rsid w:val="00AC6BC5"/>
    <w:rsid w:val="00AD2FC8"/>
    <w:rsid w:val="00AD3988"/>
    <w:rsid w:val="00B3012E"/>
    <w:rsid w:val="00B3483E"/>
    <w:rsid w:val="00B54E5A"/>
    <w:rsid w:val="00B827B4"/>
    <w:rsid w:val="00B91190"/>
    <w:rsid w:val="00B934C7"/>
    <w:rsid w:val="00BA0348"/>
    <w:rsid w:val="00BA69FD"/>
    <w:rsid w:val="00BD482E"/>
    <w:rsid w:val="00C34AC4"/>
    <w:rsid w:val="00C42D86"/>
    <w:rsid w:val="00C63AB4"/>
    <w:rsid w:val="00C645D3"/>
    <w:rsid w:val="00C77C9A"/>
    <w:rsid w:val="00C9778A"/>
    <w:rsid w:val="00CC4573"/>
    <w:rsid w:val="00D444C9"/>
    <w:rsid w:val="00D56269"/>
    <w:rsid w:val="00D730F7"/>
    <w:rsid w:val="00D75025"/>
    <w:rsid w:val="00D94CF3"/>
    <w:rsid w:val="00DA1D83"/>
    <w:rsid w:val="00DD0D41"/>
    <w:rsid w:val="00DE666C"/>
    <w:rsid w:val="00DF5183"/>
    <w:rsid w:val="00E07A76"/>
    <w:rsid w:val="00E43BA0"/>
    <w:rsid w:val="00E506B1"/>
    <w:rsid w:val="00E50957"/>
    <w:rsid w:val="00E745E2"/>
    <w:rsid w:val="00E86DC8"/>
    <w:rsid w:val="00EA487B"/>
    <w:rsid w:val="00ED23B7"/>
    <w:rsid w:val="00F73536"/>
    <w:rsid w:val="00F748D9"/>
    <w:rsid w:val="00F90176"/>
    <w:rsid w:val="00F9062C"/>
    <w:rsid w:val="00F90840"/>
    <w:rsid w:val="00F93166"/>
    <w:rsid w:val="00F9756E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64B6B9"/>
  <w15:docId w15:val="{B436AB96-4477-4296-AD3F-3B6DA2A2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57"/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ACE"/>
    <w:pPr>
      <w:keepNext/>
      <w:keepLines/>
      <w:tabs>
        <w:tab w:val="left" w:pos="576"/>
        <w:tab w:val="left" w:pos="1152"/>
        <w:tab w:val="left" w:pos="1728"/>
        <w:tab w:val="left" w:pos="5760"/>
      </w:tabs>
      <w:suppressAutoHyphens/>
      <w:spacing w:before="80" w:line="240" w:lineRule="atLeast"/>
      <w:jc w:val="both"/>
      <w:outlineLvl w:val="2"/>
    </w:pPr>
    <w:rPr>
      <w:rFonts w:ascii="Arial" w:eastAsia="Times New Roman" w:hAnsi="Arial" w:cs="Arial"/>
      <w:b/>
      <w:bCs/>
      <w:sz w:val="24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42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AB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3F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3F7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3F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3F7F"/>
    <w:rPr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9C4ACE"/>
    <w:rPr>
      <w:rFonts w:ascii="Arial" w:eastAsia="Times New Roman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9C4ACE"/>
    <w:pPr>
      <w:numPr>
        <w:numId w:val="7"/>
      </w:numPr>
      <w:tabs>
        <w:tab w:val="left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eastAsia="Times New Roman" w:hAnsi="Arial"/>
      <w:szCs w:val="24"/>
    </w:rPr>
  </w:style>
  <w:style w:type="paragraph" w:styleId="ListBullet2">
    <w:name w:val="List Bullet 2"/>
    <w:basedOn w:val="Normal"/>
    <w:semiHidden/>
    <w:rsid w:val="009C4ACE"/>
    <w:pPr>
      <w:numPr>
        <w:ilvl w:val="2"/>
        <w:numId w:val="7"/>
      </w:numPr>
      <w:tabs>
        <w:tab w:val="left" w:pos="576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eastAsia="Times New Roman" w:hAnsi="Arial"/>
      <w:szCs w:val="24"/>
    </w:rPr>
  </w:style>
  <w:style w:type="paragraph" w:styleId="ListContinue">
    <w:name w:val="List Continue"/>
    <w:basedOn w:val="Normal"/>
    <w:semiHidden/>
    <w:rsid w:val="009C4ACE"/>
    <w:pPr>
      <w:numPr>
        <w:ilvl w:val="1"/>
        <w:numId w:val="7"/>
      </w:numPr>
      <w:tabs>
        <w:tab w:val="left" w:pos="576"/>
        <w:tab w:val="left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eastAsia="Times New Roman" w:hAnsi="Arial"/>
      <w:szCs w:val="24"/>
    </w:rPr>
  </w:style>
  <w:style w:type="paragraph" w:styleId="ListContinue2">
    <w:name w:val="List Continue 2"/>
    <w:basedOn w:val="Normal"/>
    <w:semiHidden/>
    <w:rsid w:val="009C4ACE"/>
    <w:pPr>
      <w:numPr>
        <w:ilvl w:val="3"/>
        <w:numId w:val="7"/>
      </w:numPr>
      <w:tabs>
        <w:tab w:val="left" w:pos="576"/>
        <w:tab w:val="left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eastAsia="Times New Roman" w:hAnsi="Arial"/>
      <w:szCs w:val="24"/>
    </w:rPr>
  </w:style>
  <w:style w:type="paragraph" w:customStyle="1" w:styleId="BodyText1">
    <w:name w:val="Body Text1"/>
    <w:basedOn w:val="Normal"/>
    <w:rsid w:val="009C4ACE"/>
    <w:pPr>
      <w:tabs>
        <w:tab w:val="left" w:pos="576"/>
        <w:tab w:val="left" w:pos="1152"/>
        <w:tab w:val="left" w:pos="1728"/>
        <w:tab w:val="left" w:pos="2552"/>
        <w:tab w:val="left" w:pos="5760"/>
      </w:tabs>
      <w:suppressAutoHyphens/>
      <w:spacing w:before="100" w:line="240" w:lineRule="atLeast"/>
      <w:jc w:val="both"/>
    </w:pPr>
    <w:rPr>
      <w:rFonts w:ascii="Arial" w:eastAsia="Times New Roman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4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6A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6A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oane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a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1A06-898F-42DC-8866-3655755F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6264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Barnard</dc:creator>
  <cp:lastModifiedBy>Office Install</cp:lastModifiedBy>
  <cp:revision>2</cp:revision>
  <cp:lastPrinted>2021-07-25T14:52:00Z</cp:lastPrinted>
  <dcterms:created xsi:type="dcterms:W3CDTF">2021-07-25T14:55:00Z</dcterms:created>
  <dcterms:modified xsi:type="dcterms:W3CDTF">2021-07-25T14:55:00Z</dcterms:modified>
</cp:coreProperties>
</file>