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1D0A" w14:textId="77777777" w:rsidR="00A143C7" w:rsidRPr="00F16E1B" w:rsidRDefault="00ED5435" w:rsidP="00A143C7">
      <w:pPr>
        <w:ind w:left="3600" w:right="-214" w:hanging="3600"/>
        <w:rPr>
          <w:rFonts w:asciiTheme="minorHAnsi" w:hAnsiTheme="minorHAnsi" w:cstheme="minorHAnsi"/>
          <w:bCs/>
          <w:sz w:val="32"/>
          <w:szCs w:val="32"/>
        </w:rPr>
      </w:pPr>
      <w:r w:rsidRPr="00F16E1B">
        <w:rPr>
          <w:rFonts w:asciiTheme="minorHAnsi" w:hAnsiTheme="minorHAnsi" w:cstheme="minorHAnsi"/>
          <w:bCs/>
          <w:sz w:val="32"/>
          <w:szCs w:val="32"/>
        </w:rPr>
        <w:t>Job Profile</w:t>
      </w:r>
    </w:p>
    <w:p w14:paraId="4564BA89" w14:textId="77777777" w:rsidR="00ED5435" w:rsidRPr="00F16E1B" w:rsidRDefault="00ED5435" w:rsidP="00A143C7">
      <w:pPr>
        <w:ind w:left="3600" w:right="-214" w:hanging="3600"/>
        <w:rPr>
          <w:rFonts w:asciiTheme="minorHAnsi" w:hAnsiTheme="minorHAnsi" w:cstheme="minorHAnsi"/>
          <w:sz w:val="20"/>
          <w:szCs w:val="20"/>
        </w:rPr>
      </w:pPr>
    </w:p>
    <w:p w14:paraId="4454F28F" w14:textId="4FD91936"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Job Title: </w:t>
      </w:r>
      <w:r w:rsidRPr="00F16E1B">
        <w:rPr>
          <w:rFonts w:asciiTheme="minorHAnsi" w:hAnsiTheme="minorHAnsi" w:cstheme="minorHAnsi"/>
          <w:sz w:val="20"/>
          <w:szCs w:val="20"/>
        </w:rPr>
        <w:tab/>
      </w:r>
      <w:r w:rsidR="009D2315">
        <w:rPr>
          <w:rFonts w:asciiTheme="minorHAnsi" w:hAnsiTheme="minorHAnsi" w:cstheme="minorHAnsi"/>
          <w:sz w:val="20"/>
          <w:szCs w:val="20"/>
        </w:rPr>
        <w:t>Public Programmes Manager</w:t>
      </w:r>
    </w:p>
    <w:p w14:paraId="09EA3B28" w14:textId="77777777" w:rsidR="00ED5435" w:rsidRPr="00F16E1B" w:rsidRDefault="00ED5435" w:rsidP="00D9407D">
      <w:pPr>
        <w:ind w:left="3600" w:right="-214" w:hanging="3600"/>
        <w:rPr>
          <w:rFonts w:asciiTheme="minorHAnsi" w:hAnsiTheme="minorHAnsi" w:cstheme="minorHAnsi"/>
          <w:sz w:val="20"/>
          <w:szCs w:val="20"/>
        </w:rPr>
      </w:pPr>
    </w:p>
    <w:p w14:paraId="79EC33E3" w14:textId="77777777"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Location: </w:t>
      </w:r>
      <w:r w:rsidRPr="00F16E1B">
        <w:rPr>
          <w:rFonts w:asciiTheme="minorHAnsi" w:hAnsiTheme="minorHAnsi" w:cstheme="minorHAnsi"/>
          <w:sz w:val="20"/>
          <w:szCs w:val="20"/>
        </w:rPr>
        <w:tab/>
        <w:t>Sir John Soane’s Museum, 13 Lincoln’s Inn Fields, London, WC2A 3BP</w:t>
      </w:r>
    </w:p>
    <w:p w14:paraId="758F7ACE" w14:textId="77777777" w:rsidR="00ED5435" w:rsidRPr="00F16E1B" w:rsidRDefault="00ED5435" w:rsidP="00A143C7">
      <w:pPr>
        <w:ind w:right="-214"/>
        <w:rPr>
          <w:rFonts w:asciiTheme="minorHAnsi" w:hAnsiTheme="minorHAnsi" w:cstheme="minorHAnsi"/>
          <w:sz w:val="20"/>
          <w:szCs w:val="20"/>
        </w:rPr>
      </w:pPr>
    </w:p>
    <w:p w14:paraId="1C672E0B" w14:textId="43315650"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Contract Type:</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t xml:space="preserve">Permanent </w:t>
      </w:r>
      <w:r w:rsidR="00F158BF" w:rsidRPr="00F16E1B">
        <w:rPr>
          <w:rFonts w:asciiTheme="minorHAnsi" w:hAnsiTheme="minorHAnsi" w:cstheme="minorHAnsi"/>
          <w:sz w:val="20"/>
          <w:szCs w:val="20"/>
        </w:rPr>
        <w:t xml:space="preserve">Contract </w:t>
      </w:r>
      <w:r w:rsidR="00F158BF">
        <w:rPr>
          <w:rFonts w:asciiTheme="minorHAnsi" w:hAnsiTheme="minorHAnsi" w:cstheme="minorHAnsi"/>
          <w:sz w:val="20"/>
          <w:szCs w:val="20"/>
        </w:rPr>
        <w:t>(</w:t>
      </w:r>
      <w:r w:rsidRPr="00F16E1B">
        <w:rPr>
          <w:rFonts w:asciiTheme="minorHAnsi" w:hAnsiTheme="minorHAnsi" w:cstheme="minorHAnsi"/>
          <w:sz w:val="20"/>
          <w:szCs w:val="20"/>
        </w:rPr>
        <w:t>part-time</w:t>
      </w:r>
      <w:r w:rsidR="00A432FD">
        <w:rPr>
          <w:rFonts w:asciiTheme="minorHAnsi" w:hAnsiTheme="minorHAnsi" w:cstheme="minorHAnsi"/>
          <w:sz w:val="20"/>
          <w:szCs w:val="20"/>
        </w:rPr>
        <w:t>, 0.6</w:t>
      </w:r>
      <w:r w:rsidRPr="00F16E1B">
        <w:rPr>
          <w:rFonts w:asciiTheme="minorHAnsi" w:hAnsiTheme="minorHAnsi" w:cstheme="minorHAnsi"/>
          <w:sz w:val="20"/>
          <w:szCs w:val="20"/>
        </w:rPr>
        <w:t>)</w:t>
      </w:r>
    </w:p>
    <w:p w14:paraId="3D5E238E" w14:textId="77777777" w:rsidR="00ED5435" w:rsidRPr="00F16E1B" w:rsidRDefault="00ED5435" w:rsidP="00D9407D">
      <w:pPr>
        <w:ind w:left="3600" w:right="-214" w:hanging="3600"/>
        <w:rPr>
          <w:rFonts w:asciiTheme="minorHAnsi" w:hAnsiTheme="minorHAnsi" w:cstheme="minorHAnsi"/>
          <w:sz w:val="20"/>
          <w:szCs w:val="20"/>
        </w:rPr>
      </w:pPr>
    </w:p>
    <w:p w14:paraId="5F86C3F8" w14:textId="77777777"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Hours: </w:t>
      </w:r>
      <w:r w:rsidRPr="00F16E1B">
        <w:rPr>
          <w:rFonts w:asciiTheme="minorHAnsi" w:hAnsiTheme="minorHAnsi" w:cstheme="minorHAnsi"/>
          <w:sz w:val="20"/>
          <w:szCs w:val="20"/>
        </w:rPr>
        <w:tab/>
        <w:t>Three days per week, 9.30-5.30pm. There will be some evening and weekend work</w:t>
      </w:r>
    </w:p>
    <w:p w14:paraId="5018E293" w14:textId="77777777" w:rsidR="00ED5435" w:rsidRPr="00F16E1B" w:rsidRDefault="00ED5435" w:rsidP="00D9407D">
      <w:pPr>
        <w:ind w:left="3600" w:right="-214" w:hanging="3600"/>
        <w:rPr>
          <w:rFonts w:asciiTheme="minorHAnsi" w:hAnsiTheme="minorHAnsi" w:cstheme="minorHAnsi"/>
          <w:sz w:val="20"/>
          <w:szCs w:val="20"/>
        </w:rPr>
      </w:pPr>
    </w:p>
    <w:p w14:paraId="65B9074E" w14:textId="516A67BC"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Annual Leave: </w:t>
      </w:r>
      <w:r w:rsidRPr="00F16E1B">
        <w:rPr>
          <w:rFonts w:asciiTheme="minorHAnsi" w:hAnsiTheme="minorHAnsi" w:cstheme="minorHAnsi"/>
          <w:sz w:val="20"/>
          <w:szCs w:val="20"/>
        </w:rPr>
        <w:tab/>
        <w:t>There is a generous annual allowance of 26.5 days and all bank holidays</w:t>
      </w:r>
      <w:r w:rsidR="00F158BF">
        <w:rPr>
          <w:rFonts w:asciiTheme="minorHAnsi" w:hAnsiTheme="minorHAnsi" w:cstheme="minorHAnsi"/>
          <w:sz w:val="20"/>
          <w:szCs w:val="20"/>
        </w:rPr>
        <w:t xml:space="preserve"> (pro-rata)</w:t>
      </w:r>
    </w:p>
    <w:p w14:paraId="065A1661" w14:textId="77777777" w:rsidR="00ED5435" w:rsidRPr="00F16E1B" w:rsidRDefault="00ED5435" w:rsidP="00A143C7">
      <w:pPr>
        <w:ind w:right="-214"/>
        <w:rPr>
          <w:rFonts w:asciiTheme="minorHAnsi" w:hAnsiTheme="minorHAnsi" w:cstheme="minorHAnsi"/>
          <w:sz w:val="20"/>
          <w:szCs w:val="20"/>
        </w:rPr>
      </w:pPr>
    </w:p>
    <w:p w14:paraId="49192EF3" w14:textId="77777777"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 xml:space="preserve">Salary: </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t>up to £27,000 p.a.</w:t>
      </w:r>
      <w:r w:rsidR="00D9407D" w:rsidRPr="00F16E1B">
        <w:rPr>
          <w:rFonts w:asciiTheme="minorHAnsi" w:hAnsiTheme="minorHAnsi" w:cstheme="minorHAnsi"/>
          <w:sz w:val="20"/>
          <w:szCs w:val="20"/>
        </w:rPr>
        <w:t xml:space="preserve"> (pro-rata)</w:t>
      </w:r>
    </w:p>
    <w:p w14:paraId="662B0474" w14:textId="77777777" w:rsidR="00ED5435" w:rsidRPr="00F16E1B" w:rsidRDefault="00ED5435" w:rsidP="00A143C7">
      <w:pPr>
        <w:ind w:right="-214"/>
        <w:rPr>
          <w:rFonts w:asciiTheme="minorHAnsi" w:hAnsiTheme="minorHAnsi" w:cstheme="minorHAnsi"/>
          <w:sz w:val="20"/>
          <w:szCs w:val="20"/>
        </w:rPr>
      </w:pPr>
    </w:p>
    <w:p w14:paraId="1B56D0BA" w14:textId="3BFD4D6D"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 xml:space="preserve">Responsible To: </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009D2315">
        <w:rPr>
          <w:rFonts w:asciiTheme="minorHAnsi" w:hAnsiTheme="minorHAnsi" w:cstheme="minorHAnsi"/>
          <w:sz w:val="20"/>
          <w:szCs w:val="20"/>
        </w:rPr>
        <w:t>Curator of Exhibitions</w:t>
      </w:r>
    </w:p>
    <w:p w14:paraId="6C922956" w14:textId="77777777" w:rsidR="00ED5435" w:rsidRPr="00F16E1B" w:rsidRDefault="00ED5435" w:rsidP="00A143C7">
      <w:pPr>
        <w:ind w:right="-214"/>
        <w:rPr>
          <w:rFonts w:asciiTheme="minorHAnsi" w:hAnsiTheme="minorHAnsi" w:cstheme="minorHAnsi"/>
          <w:sz w:val="20"/>
          <w:szCs w:val="20"/>
        </w:rPr>
      </w:pPr>
    </w:p>
    <w:p w14:paraId="3E48CA2B" w14:textId="77777777"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 xml:space="preserve">Responsible For: </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t>N/A</w:t>
      </w:r>
    </w:p>
    <w:p w14:paraId="0980AC44" w14:textId="77777777" w:rsidR="00ED5435" w:rsidRPr="00F16E1B" w:rsidRDefault="00ED5435" w:rsidP="00D9407D">
      <w:pPr>
        <w:ind w:right="-214"/>
        <w:rPr>
          <w:rFonts w:asciiTheme="minorHAnsi" w:hAnsiTheme="minorHAnsi" w:cstheme="minorHAnsi"/>
          <w:sz w:val="20"/>
          <w:szCs w:val="20"/>
        </w:rPr>
      </w:pPr>
    </w:p>
    <w:p w14:paraId="285D5B9C" w14:textId="429F2A70" w:rsidR="00A143C7" w:rsidRPr="00F16E1B" w:rsidRDefault="00A143C7" w:rsidP="00D9407D">
      <w:pPr>
        <w:ind w:right="-214"/>
        <w:rPr>
          <w:rFonts w:asciiTheme="minorHAnsi" w:hAnsiTheme="minorHAnsi" w:cstheme="minorHAnsi"/>
          <w:bCs/>
          <w:sz w:val="20"/>
          <w:szCs w:val="20"/>
        </w:rPr>
      </w:pPr>
      <w:r w:rsidRPr="00F16E1B">
        <w:rPr>
          <w:rFonts w:asciiTheme="minorHAnsi" w:hAnsiTheme="minorHAnsi" w:cstheme="minorHAnsi"/>
          <w:sz w:val="20"/>
          <w:szCs w:val="20"/>
        </w:rPr>
        <w:t xml:space="preserve">Key Budgetary Responsibilities: </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00980157" w:rsidRPr="00F16E1B">
        <w:rPr>
          <w:rFonts w:asciiTheme="minorHAnsi" w:hAnsiTheme="minorHAnsi" w:cstheme="minorHAnsi"/>
          <w:sz w:val="20"/>
          <w:szCs w:val="20"/>
        </w:rPr>
        <w:t xml:space="preserve">Administration of the </w:t>
      </w:r>
      <w:r w:rsidR="009D2315">
        <w:rPr>
          <w:rFonts w:asciiTheme="minorHAnsi" w:hAnsiTheme="minorHAnsi" w:cstheme="minorHAnsi"/>
          <w:sz w:val="20"/>
          <w:szCs w:val="20"/>
        </w:rPr>
        <w:t>Public Programmes</w:t>
      </w:r>
    </w:p>
    <w:p w14:paraId="20903E46" w14:textId="77777777" w:rsidR="00D9407D" w:rsidRPr="00F16E1B" w:rsidRDefault="00D9407D" w:rsidP="00D9407D">
      <w:pPr>
        <w:ind w:right="-214"/>
        <w:rPr>
          <w:rFonts w:asciiTheme="minorHAnsi" w:hAnsiTheme="minorHAnsi" w:cstheme="minorHAnsi"/>
          <w:bCs/>
          <w:sz w:val="20"/>
          <w:szCs w:val="20"/>
        </w:rPr>
      </w:pPr>
    </w:p>
    <w:p w14:paraId="58B1CBA9" w14:textId="77777777" w:rsidR="00ED5435" w:rsidRPr="00F16E1B" w:rsidRDefault="00ED5435" w:rsidP="00D9407D">
      <w:pPr>
        <w:ind w:right="-214"/>
        <w:rPr>
          <w:rFonts w:asciiTheme="minorHAnsi" w:hAnsiTheme="minorHAnsi" w:cstheme="minorHAnsi"/>
          <w:bCs/>
          <w:sz w:val="20"/>
          <w:szCs w:val="20"/>
        </w:rPr>
      </w:pPr>
    </w:p>
    <w:tbl>
      <w:tblPr>
        <w:tblW w:w="9108" w:type="dxa"/>
        <w:tblLayout w:type="fixed"/>
        <w:tblLook w:val="01E0" w:firstRow="1" w:lastRow="1" w:firstColumn="1" w:lastColumn="1" w:noHBand="0" w:noVBand="0"/>
      </w:tblPr>
      <w:tblGrid>
        <w:gridCol w:w="2235"/>
        <w:gridCol w:w="3874"/>
        <w:gridCol w:w="2999"/>
      </w:tblGrid>
      <w:tr w:rsidR="00F16E1B" w:rsidRPr="00F16E1B" w14:paraId="39F009B3" w14:textId="77777777" w:rsidTr="00935503">
        <w:tc>
          <w:tcPr>
            <w:tcW w:w="9108" w:type="dxa"/>
            <w:gridSpan w:val="3"/>
            <w:tcBorders>
              <w:top w:val="single" w:sz="4" w:space="0" w:color="auto"/>
              <w:left w:val="single" w:sz="4" w:space="0" w:color="auto"/>
              <w:bottom w:val="single" w:sz="4" w:space="0" w:color="auto"/>
              <w:right w:val="single" w:sz="4" w:space="0" w:color="auto"/>
            </w:tcBorders>
          </w:tcPr>
          <w:p w14:paraId="37DEF021" w14:textId="77777777" w:rsidR="00D9407D" w:rsidRPr="00F16E1B" w:rsidRDefault="007C5E82" w:rsidP="00935503">
            <w:pPr>
              <w:pStyle w:val="Default"/>
              <w:rPr>
                <w:rFonts w:asciiTheme="minorHAnsi" w:hAnsiTheme="minorHAnsi" w:cstheme="minorHAnsi"/>
                <w:color w:val="auto"/>
                <w:sz w:val="28"/>
                <w:szCs w:val="28"/>
              </w:rPr>
            </w:pPr>
            <w:r>
              <w:rPr>
                <w:rFonts w:asciiTheme="minorHAnsi" w:hAnsiTheme="minorHAnsi" w:cstheme="minorHAnsi"/>
                <w:bCs/>
                <w:color w:val="auto"/>
                <w:sz w:val="28"/>
                <w:szCs w:val="28"/>
              </w:rPr>
              <w:t>Background</w:t>
            </w:r>
          </w:p>
          <w:p w14:paraId="4F291F72" w14:textId="1CCE17BF" w:rsidR="00765069" w:rsidRDefault="00D9407D" w:rsidP="009D2315">
            <w:pPr>
              <w:rPr>
                <w:rFonts w:asciiTheme="minorHAnsi" w:hAnsiTheme="minorHAnsi" w:cstheme="minorHAnsi"/>
                <w:sz w:val="20"/>
                <w:szCs w:val="20"/>
              </w:rPr>
            </w:pPr>
            <w:r w:rsidRPr="00F16E1B">
              <w:rPr>
                <w:rFonts w:asciiTheme="minorHAnsi" w:hAnsiTheme="minorHAnsi" w:cstheme="minorHAnsi"/>
                <w:sz w:val="20"/>
                <w:szCs w:val="20"/>
              </w:rPr>
              <w:t xml:space="preserve">Sir John Soane’s </w:t>
            </w:r>
            <w:r w:rsidRPr="00F33B18">
              <w:rPr>
                <w:rFonts w:asciiTheme="minorHAnsi" w:hAnsiTheme="minorHAnsi" w:cstheme="minorHAnsi"/>
                <w:sz w:val="20"/>
                <w:szCs w:val="20"/>
              </w:rPr>
              <w:t xml:space="preserve">Museum is the </w:t>
            </w:r>
            <w:r w:rsidR="007D092E">
              <w:rPr>
                <w:rFonts w:asciiTheme="minorHAnsi" w:hAnsiTheme="minorHAnsi" w:cstheme="minorHAnsi"/>
                <w:sz w:val="20"/>
                <w:szCs w:val="20"/>
              </w:rPr>
              <w:t>captivating</w:t>
            </w:r>
            <w:r w:rsidRPr="00F33B18">
              <w:rPr>
                <w:rFonts w:asciiTheme="minorHAnsi" w:hAnsiTheme="minorHAnsi" w:cstheme="minorHAnsi"/>
                <w:sz w:val="20"/>
                <w:szCs w:val="20"/>
              </w:rPr>
              <w:t xml:space="preserve"> house-museum of the great neo-classical architect Sir John Soane and still displays his collection of antiquities, furniture, </w:t>
            </w:r>
            <w:proofErr w:type="gramStart"/>
            <w:r w:rsidRPr="00F33B18">
              <w:rPr>
                <w:rFonts w:asciiTheme="minorHAnsi" w:hAnsiTheme="minorHAnsi" w:cstheme="minorHAnsi"/>
                <w:sz w:val="20"/>
                <w:szCs w:val="20"/>
              </w:rPr>
              <w:t>models</w:t>
            </w:r>
            <w:proofErr w:type="gramEnd"/>
            <w:r w:rsidRPr="00F33B18">
              <w:rPr>
                <w:rFonts w:asciiTheme="minorHAnsi" w:hAnsiTheme="minorHAnsi" w:cstheme="minorHAnsi"/>
                <w:sz w:val="20"/>
                <w:szCs w:val="20"/>
              </w:rPr>
              <w:t xml:space="preserve"> and paintings in </w:t>
            </w:r>
            <w:r w:rsidR="00937B41">
              <w:rPr>
                <w:rFonts w:asciiTheme="minorHAnsi" w:hAnsiTheme="minorHAnsi" w:cstheme="minorHAnsi"/>
                <w:sz w:val="20"/>
                <w:szCs w:val="20"/>
              </w:rPr>
              <w:t xml:space="preserve">much </w:t>
            </w:r>
            <w:r w:rsidRPr="00F33B18">
              <w:rPr>
                <w:rFonts w:asciiTheme="minorHAnsi" w:hAnsiTheme="minorHAnsi" w:cstheme="minorHAnsi"/>
                <w:sz w:val="20"/>
                <w:szCs w:val="20"/>
              </w:rPr>
              <w:t>the same state in which they were left at</w:t>
            </w:r>
            <w:r w:rsidR="009528BF">
              <w:rPr>
                <w:rFonts w:asciiTheme="minorHAnsi" w:hAnsiTheme="minorHAnsi" w:cstheme="minorHAnsi"/>
                <w:sz w:val="20"/>
                <w:szCs w:val="20"/>
              </w:rPr>
              <w:t xml:space="preserve"> the time of his death in 1837. </w:t>
            </w:r>
          </w:p>
          <w:p w14:paraId="0CE71EE8" w14:textId="77777777" w:rsidR="009D2315" w:rsidRDefault="009D2315" w:rsidP="009D2315">
            <w:pPr>
              <w:rPr>
                <w:rFonts w:asciiTheme="minorHAnsi" w:hAnsiTheme="minorHAnsi" w:cstheme="minorHAnsi"/>
                <w:sz w:val="20"/>
                <w:szCs w:val="20"/>
              </w:rPr>
            </w:pPr>
          </w:p>
          <w:p w14:paraId="3EA25353" w14:textId="51C01928" w:rsidR="009D2315" w:rsidRDefault="009D2315" w:rsidP="009D2315">
            <w:pPr>
              <w:rPr>
                <w:rFonts w:asciiTheme="minorHAnsi" w:hAnsiTheme="minorHAnsi" w:cstheme="minorHAnsi"/>
                <w:sz w:val="20"/>
                <w:szCs w:val="20"/>
              </w:rPr>
            </w:pPr>
            <w:r>
              <w:rPr>
                <w:rFonts w:asciiTheme="minorHAnsi" w:hAnsiTheme="minorHAnsi" w:cstheme="minorHAnsi"/>
                <w:sz w:val="20"/>
                <w:szCs w:val="20"/>
              </w:rPr>
              <w:t xml:space="preserve">The Museum </w:t>
            </w:r>
            <w:r w:rsidR="00937B41">
              <w:rPr>
                <w:rFonts w:asciiTheme="minorHAnsi" w:hAnsiTheme="minorHAnsi" w:cstheme="minorHAnsi"/>
                <w:sz w:val="20"/>
                <w:szCs w:val="20"/>
              </w:rPr>
              <w:t>strives</w:t>
            </w:r>
            <w:r>
              <w:rPr>
                <w:rFonts w:asciiTheme="minorHAnsi" w:hAnsiTheme="minorHAnsi" w:cstheme="minorHAnsi"/>
                <w:sz w:val="20"/>
                <w:szCs w:val="20"/>
              </w:rPr>
              <w:t xml:space="preserve"> to produce </w:t>
            </w:r>
            <w:r w:rsidR="00937B41">
              <w:rPr>
                <w:rFonts w:asciiTheme="minorHAnsi" w:hAnsiTheme="minorHAnsi" w:cstheme="minorHAnsi"/>
                <w:sz w:val="20"/>
                <w:szCs w:val="20"/>
              </w:rPr>
              <w:t>an inspiring</w:t>
            </w:r>
            <w:r>
              <w:rPr>
                <w:rFonts w:asciiTheme="minorHAnsi" w:hAnsiTheme="minorHAnsi" w:cstheme="minorHAnsi"/>
                <w:sz w:val="20"/>
                <w:szCs w:val="20"/>
              </w:rPr>
              <w:t xml:space="preserve">, </w:t>
            </w:r>
            <w:proofErr w:type="gramStart"/>
            <w:r>
              <w:rPr>
                <w:rFonts w:asciiTheme="minorHAnsi" w:hAnsiTheme="minorHAnsi" w:cstheme="minorHAnsi"/>
                <w:sz w:val="20"/>
                <w:szCs w:val="20"/>
              </w:rPr>
              <w:t>diverse</w:t>
            </w:r>
            <w:proofErr w:type="gramEnd"/>
            <w:r>
              <w:rPr>
                <w:rFonts w:asciiTheme="minorHAnsi" w:hAnsiTheme="minorHAnsi" w:cstheme="minorHAnsi"/>
                <w:sz w:val="20"/>
                <w:szCs w:val="20"/>
              </w:rPr>
              <w:t xml:space="preserve"> and questioning programme of high-quality exhibitions, events and collaborations</w:t>
            </w:r>
            <w:r w:rsidR="00937B41">
              <w:rPr>
                <w:rFonts w:asciiTheme="minorHAnsi" w:hAnsiTheme="minorHAnsi" w:cstheme="minorHAnsi"/>
                <w:sz w:val="20"/>
                <w:szCs w:val="20"/>
              </w:rPr>
              <w:t>,</w:t>
            </w:r>
            <w:r>
              <w:rPr>
                <w:rFonts w:asciiTheme="minorHAnsi" w:hAnsiTheme="minorHAnsi" w:cstheme="minorHAnsi"/>
                <w:sz w:val="20"/>
                <w:szCs w:val="20"/>
              </w:rPr>
              <w:t xml:space="preserve"> fulfilling Soane’s vision of the Museum as an active ‘Academy’ </w:t>
            </w:r>
            <w:r w:rsidR="00937B41">
              <w:rPr>
                <w:rFonts w:asciiTheme="minorHAnsi" w:hAnsiTheme="minorHAnsi" w:cstheme="minorHAnsi"/>
                <w:sz w:val="20"/>
                <w:szCs w:val="20"/>
              </w:rPr>
              <w:t xml:space="preserve">and </w:t>
            </w:r>
            <w:r>
              <w:rPr>
                <w:rFonts w:asciiTheme="minorHAnsi" w:hAnsiTheme="minorHAnsi" w:cstheme="minorHAnsi"/>
                <w:sz w:val="20"/>
                <w:szCs w:val="20"/>
              </w:rPr>
              <w:t>embracing both historic and contemporary inquiry and debate about architecture, art and design to appeal to a broad online audience and a targeted physical audience.</w:t>
            </w:r>
          </w:p>
          <w:p w14:paraId="26E40715" w14:textId="77777777" w:rsidR="009D2315" w:rsidRDefault="009D2315" w:rsidP="009D2315">
            <w:pPr>
              <w:rPr>
                <w:rFonts w:asciiTheme="minorHAnsi" w:hAnsiTheme="minorHAnsi" w:cstheme="minorHAnsi"/>
                <w:sz w:val="20"/>
                <w:szCs w:val="20"/>
              </w:rPr>
            </w:pPr>
          </w:p>
          <w:p w14:paraId="42E0F90E" w14:textId="5E8469BC" w:rsidR="009D2315" w:rsidRDefault="009D2315" w:rsidP="009D2315">
            <w:pPr>
              <w:rPr>
                <w:rFonts w:asciiTheme="minorHAnsi" w:hAnsiTheme="minorHAnsi" w:cstheme="minorHAnsi"/>
                <w:sz w:val="20"/>
                <w:szCs w:val="20"/>
              </w:rPr>
            </w:pPr>
            <w:r>
              <w:rPr>
                <w:rFonts w:asciiTheme="minorHAnsi" w:hAnsiTheme="minorHAnsi" w:cstheme="minorHAnsi"/>
                <w:sz w:val="20"/>
                <w:szCs w:val="20"/>
              </w:rPr>
              <w:t xml:space="preserve">Reporting to the Curator of Exhibitions, the Public Programmes Manager is responsible for a range of events and activities which encourage </w:t>
            </w:r>
            <w:r w:rsidR="00937B41">
              <w:rPr>
                <w:rFonts w:asciiTheme="minorHAnsi" w:hAnsiTheme="minorHAnsi" w:cstheme="minorHAnsi"/>
                <w:sz w:val="20"/>
                <w:szCs w:val="20"/>
              </w:rPr>
              <w:t xml:space="preserve">adult </w:t>
            </w:r>
            <w:r>
              <w:rPr>
                <w:rFonts w:asciiTheme="minorHAnsi" w:hAnsiTheme="minorHAnsi" w:cstheme="minorHAnsi"/>
                <w:sz w:val="20"/>
                <w:szCs w:val="20"/>
              </w:rPr>
              <w:t xml:space="preserve">audiences to engage deeply with the Museum and its themes.  The five broad strands of activity set out in the Public Programmes Strategy are: Engaging with Collections, Engaging with Exhibitions, Architecture and Cities (including the Soane Medal </w:t>
            </w:r>
            <w:r w:rsidR="0022270A">
              <w:rPr>
                <w:rFonts w:asciiTheme="minorHAnsi" w:hAnsiTheme="minorHAnsi" w:cstheme="minorHAnsi"/>
                <w:sz w:val="20"/>
                <w:szCs w:val="20"/>
              </w:rPr>
              <w:t>e</w:t>
            </w:r>
            <w:r>
              <w:rPr>
                <w:rFonts w:asciiTheme="minorHAnsi" w:hAnsiTheme="minorHAnsi" w:cstheme="minorHAnsi"/>
                <w:sz w:val="20"/>
                <w:szCs w:val="20"/>
              </w:rPr>
              <w:t>vent</w:t>
            </w:r>
            <w:r w:rsidR="0022270A">
              <w:rPr>
                <w:rFonts w:asciiTheme="minorHAnsi" w:hAnsiTheme="minorHAnsi" w:cstheme="minorHAnsi"/>
                <w:sz w:val="20"/>
                <w:szCs w:val="20"/>
              </w:rPr>
              <w:t xml:space="preserve"> and related programming</w:t>
            </w:r>
            <w:r>
              <w:rPr>
                <w:rFonts w:asciiTheme="minorHAnsi" w:hAnsiTheme="minorHAnsi" w:cstheme="minorHAnsi"/>
                <w:sz w:val="20"/>
                <w:szCs w:val="20"/>
              </w:rPr>
              <w:t xml:space="preserve">), Art and Design (including the By Design talks series) and a new strand focusing on collaborations with architects, artists, designers, communities and other institutions.  </w:t>
            </w:r>
          </w:p>
          <w:p w14:paraId="09281F18" w14:textId="77777777" w:rsidR="009D2315" w:rsidRDefault="009D2315" w:rsidP="009D2315">
            <w:pPr>
              <w:rPr>
                <w:rFonts w:asciiTheme="minorHAnsi" w:hAnsiTheme="minorHAnsi" w:cstheme="minorHAnsi"/>
                <w:sz w:val="20"/>
                <w:szCs w:val="20"/>
              </w:rPr>
            </w:pPr>
          </w:p>
          <w:p w14:paraId="1AD195F8" w14:textId="77777777" w:rsidR="009D2315" w:rsidRDefault="009D2315" w:rsidP="009D2315">
            <w:pPr>
              <w:rPr>
                <w:rFonts w:asciiTheme="minorHAnsi" w:hAnsiTheme="minorHAnsi" w:cstheme="minorHAnsi"/>
                <w:sz w:val="20"/>
                <w:szCs w:val="20"/>
              </w:rPr>
            </w:pPr>
            <w:r>
              <w:rPr>
                <w:rFonts w:asciiTheme="minorHAnsi" w:hAnsiTheme="minorHAnsi" w:cstheme="minorHAnsi"/>
                <w:sz w:val="20"/>
                <w:szCs w:val="20"/>
              </w:rPr>
              <w:t xml:space="preserve">The Public Programmes Manager is responsible for contributing creatively to programme development, in close collaboration with the Curator of Exhibitions and staff from other departments, particularly Learning, Curatorial and Development.  They are also responsible for the ongoing management of the programme including planning, budget management, on-the-day event management and evaluation.  </w:t>
            </w:r>
          </w:p>
          <w:p w14:paraId="4F383257" w14:textId="1AB131D6" w:rsidR="009D2315" w:rsidRPr="00F16E1B" w:rsidRDefault="009D2315" w:rsidP="009D2315">
            <w:pPr>
              <w:rPr>
                <w:rFonts w:asciiTheme="minorHAnsi" w:hAnsiTheme="minorHAnsi" w:cstheme="minorHAnsi"/>
                <w:sz w:val="20"/>
                <w:szCs w:val="20"/>
              </w:rPr>
            </w:pPr>
          </w:p>
        </w:tc>
      </w:tr>
      <w:tr w:rsidR="00F16E1B" w:rsidRPr="00F16E1B" w14:paraId="4A6CE4B0" w14:textId="77777777" w:rsidTr="00935503">
        <w:tc>
          <w:tcPr>
            <w:tcW w:w="2235" w:type="dxa"/>
            <w:tcBorders>
              <w:top w:val="single" w:sz="4" w:space="0" w:color="auto"/>
              <w:left w:val="single" w:sz="4" w:space="0" w:color="auto"/>
              <w:bottom w:val="single" w:sz="4" w:space="0" w:color="auto"/>
              <w:right w:val="single" w:sz="4" w:space="0" w:color="auto"/>
            </w:tcBorders>
          </w:tcPr>
          <w:p w14:paraId="48B0E68D" w14:textId="77777777" w:rsidR="00D9407D" w:rsidRPr="00F16E1B" w:rsidRDefault="00D9407D" w:rsidP="00935503">
            <w:pPr>
              <w:rPr>
                <w:rFonts w:asciiTheme="minorHAnsi" w:hAnsiTheme="minorHAnsi" w:cstheme="minorHAnsi"/>
                <w:sz w:val="28"/>
                <w:szCs w:val="28"/>
              </w:rPr>
            </w:pPr>
            <w:r w:rsidRPr="00F16E1B">
              <w:rPr>
                <w:rFonts w:asciiTheme="minorHAnsi" w:hAnsiTheme="minorHAnsi" w:cstheme="minorHAnsi"/>
                <w:sz w:val="28"/>
                <w:szCs w:val="28"/>
              </w:rPr>
              <w:t>Job Purpose</w:t>
            </w:r>
            <w:r w:rsidR="00EB186C">
              <w:rPr>
                <w:rFonts w:asciiTheme="minorHAnsi" w:hAnsiTheme="minorHAnsi" w:cstheme="minorHAnsi"/>
                <w:sz w:val="28"/>
                <w:szCs w:val="28"/>
              </w:rPr>
              <w:t>:</w:t>
            </w:r>
          </w:p>
        </w:tc>
        <w:tc>
          <w:tcPr>
            <w:tcW w:w="6873" w:type="dxa"/>
            <w:gridSpan w:val="2"/>
            <w:tcBorders>
              <w:top w:val="single" w:sz="4" w:space="0" w:color="auto"/>
              <w:left w:val="single" w:sz="4" w:space="0" w:color="auto"/>
              <w:bottom w:val="single" w:sz="4" w:space="0" w:color="auto"/>
              <w:right w:val="single" w:sz="4" w:space="0" w:color="auto"/>
            </w:tcBorders>
          </w:tcPr>
          <w:p w14:paraId="458996D9" w14:textId="51920738" w:rsidR="00D9407D" w:rsidRPr="00F16E1B" w:rsidRDefault="008F16D2" w:rsidP="00D9407D">
            <w:pPr>
              <w:rPr>
                <w:rFonts w:asciiTheme="minorHAnsi" w:hAnsiTheme="minorHAnsi" w:cstheme="minorHAnsi"/>
                <w:sz w:val="28"/>
                <w:szCs w:val="28"/>
              </w:rPr>
            </w:pPr>
            <w:r>
              <w:rPr>
                <w:rFonts w:asciiTheme="minorHAnsi" w:hAnsiTheme="minorHAnsi" w:cstheme="minorHAnsi"/>
                <w:sz w:val="28"/>
                <w:szCs w:val="28"/>
              </w:rPr>
              <w:t xml:space="preserve">Public </w:t>
            </w:r>
            <w:r w:rsidR="00937B41">
              <w:rPr>
                <w:rFonts w:asciiTheme="minorHAnsi" w:hAnsiTheme="minorHAnsi" w:cstheme="minorHAnsi"/>
                <w:sz w:val="28"/>
                <w:szCs w:val="28"/>
              </w:rPr>
              <w:t xml:space="preserve">Programmes </w:t>
            </w:r>
            <w:r>
              <w:rPr>
                <w:rFonts w:asciiTheme="minorHAnsi" w:hAnsiTheme="minorHAnsi" w:cstheme="minorHAnsi"/>
                <w:sz w:val="28"/>
                <w:szCs w:val="28"/>
              </w:rPr>
              <w:t>Manager</w:t>
            </w:r>
          </w:p>
        </w:tc>
      </w:tr>
      <w:tr w:rsidR="00F16E1B" w:rsidRPr="00F16E1B" w14:paraId="4E84ADCA" w14:textId="77777777" w:rsidTr="00935503">
        <w:tc>
          <w:tcPr>
            <w:tcW w:w="2235" w:type="dxa"/>
            <w:tcBorders>
              <w:top w:val="single" w:sz="4" w:space="0" w:color="auto"/>
              <w:left w:val="single" w:sz="4" w:space="0" w:color="auto"/>
              <w:bottom w:val="single" w:sz="4" w:space="0" w:color="auto"/>
              <w:right w:val="single" w:sz="4" w:space="0" w:color="auto"/>
            </w:tcBorders>
          </w:tcPr>
          <w:p w14:paraId="4E8E1651" w14:textId="77777777" w:rsidR="00D9407D" w:rsidRPr="00F16E1B" w:rsidRDefault="00D9407D" w:rsidP="00E63597">
            <w:pPr>
              <w:rPr>
                <w:rFonts w:asciiTheme="minorHAnsi" w:hAnsiTheme="minorHAnsi" w:cstheme="minorHAnsi"/>
                <w:sz w:val="20"/>
                <w:szCs w:val="20"/>
              </w:rPr>
            </w:pPr>
            <w:r w:rsidRPr="00F16E1B">
              <w:rPr>
                <w:rFonts w:asciiTheme="minorHAnsi" w:hAnsiTheme="minorHAnsi" w:cstheme="minorHAnsi"/>
                <w:sz w:val="20"/>
                <w:szCs w:val="20"/>
              </w:rPr>
              <w:t xml:space="preserve">To </w:t>
            </w:r>
            <w:r w:rsidR="00B827F4">
              <w:rPr>
                <w:rFonts w:asciiTheme="minorHAnsi" w:hAnsiTheme="minorHAnsi" w:cstheme="minorHAnsi"/>
                <w:sz w:val="20"/>
                <w:szCs w:val="20"/>
              </w:rPr>
              <w:t>organise and deliver</w:t>
            </w:r>
            <w:r w:rsidR="007C5E82">
              <w:rPr>
                <w:rFonts w:asciiTheme="minorHAnsi" w:hAnsiTheme="minorHAnsi" w:cstheme="minorHAnsi"/>
                <w:sz w:val="20"/>
                <w:szCs w:val="20"/>
              </w:rPr>
              <w:t xml:space="preserve"> the Museum’s programmes </w:t>
            </w:r>
            <w:r w:rsidR="00980157">
              <w:rPr>
                <w:rFonts w:asciiTheme="minorHAnsi" w:hAnsiTheme="minorHAnsi" w:cstheme="minorHAnsi"/>
                <w:sz w:val="20"/>
                <w:szCs w:val="20"/>
              </w:rPr>
              <w:t xml:space="preserve">of events and special projects </w:t>
            </w:r>
            <w:r w:rsidR="007C5E82">
              <w:rPr>
                <w:rFonts w:asciiTheme="minorHAnsi" w:hAnsiTheme="minorHAnsi" w:cstheme="minorHAnsi"/>
                <w:sz w:val="20"/>
                <w:szCs w:val="20"/>
              </w:rPr>
              <w:t>for adult audiences</w:t>
            </w:r>
          </w:p>
        </w:tc>
        <w:tc>
          <w:tcPr>
            <w:tcW w:w="6873" w:type="dxa"/>
            <w:gridSpan w:val="2"/>
            <w:tcBorders>
              <w:top w:val="single" w:sz="4" w:space="0" w:color="auto"/>
              <w:left w:val="single" w:sz="4" w:space="0" w:color="auto"/>
              <w:bottom w:val="single" w:sz="4" w:space="0" w:color="auto"/>
              <w:right w:val="single" w:sz="4" w:space="0" w:color="auto"/>
            </w:tcBorders>
          </w:tcPr>
          <w:p w14:paraId="3BFB0E39" w14:textId="6A2BDA90" w:rsidR="00A432FD" w:rsidRPr="00A432FD" w:rsidRDefault="00B827F4" w:rsidP="00A432FD">
            <w:pPr>
              <w:pStyle w:val="ListParagraph"/>
              <w:numPr>
                <w:ilvl w:val="0"/>
                <w:numId w:val="6"/>
              </w:numPr>
              <w:rPr>
                <w:rFonts w:ascii="Calibri" w:hAnsi="Calibri" w:cs="Calibri"/>
                <w:bCs/>
                <w:sz w:val="20"/>
                <w:szCs w:val="20"/>
              </w:rPr>
            </w:pPr>
            <w:r w:rsidRPr="00A432FD">
              <w:rPr>
                <w:rFonts w:asciiTheme="minorHAnsi" w:hAnsiTheme="minorHAnsi" w:cstheme="minorHAnsi"/>
                <w:sz w:val="20"/>
                <w:szCs w:val="20"/>
              </w:rPr>
              <w:t xml:space="preserve">Under the direction of the Curator of Exhibitions, organise and deliver an innovative and </w:t>
            </w:r>
            <w:r w:rsidR="00937B41">
              <w:rPr>
                <w:rFonts w:asciiTheme="minorHAnsi" w:hAnsiTheme="minorHAnsi" w:cstheme="minorHAnsi"/>
                <w:sz w:val="20"/>
                <w:szCs w:val="20"/>
              </w:rPr>
              <w:t>appealing</w:t>
            </w:r>
            <w:r w:rsidR="00937B41" w:rsidRPr="00A432FD">
              <w:rPr>
                <w:rFonts w:asciiTheme="minorHAnsi" w:hAnsiTheme="minorHAnsi" w:cstheme="minorHAnsi"/>
                <w:sz w:val="20"/>
                <w:szCs w:val="20"/>
              </w:rPr>
              <w:t xml:space="preserve"> </w:t>
            </w:r>
            <w:r w:rsidRPr="00A432FD">
              <w:rPr>
                <w:rFonts w:asciiTheme="minorHAnsi" w:hAnsiTheme="minorHAnsi" w:cstheme="minorHAnsi"/>
                <w:sz w:val="20"/>
                <w:szCs w:val="20"/>
              </w:rPr>
              <w:t xml:space="preserve">programme of </w:t>
            </w:r>
            <w:r w:rsidR="00F76784">
              <w:rPr>
                <w:rFonts w:asciiTheme="minorHAnsi" w:hAnsiTheme="minorHAnsi" w:cstheme="minorHAnsi"/>
                <w:sz w:val="20"/>
                <w:szCs w:val="20"/>
              </w:rPr>
              <w:t>in-person, online and hybrid events including, but not limited to, talks, tours, symposia, masterclasses, residencies, interventions, touring projects and online content.</w:t>
            </w:r>
          </w:p>
          <w:p w14:paraId="295D70A8" w14:textId="0E1FBCE8" w:rsidR="00A432FD" w:rsidRPr="00A432FD" w:rsidRDefault="00A432FD" w:rsidP="00A432FD">
            <w:pPr>
              <w:pStyle w:val="ListParagraph"/>
              <w:numPr>
                <w:ilvl w:val="0"/>
                <w:numId w:val="6"/>
              </w:numPr>
              <w:rPr>
                <w:rFonts w:ascii="Calibri" w:hAnsi="Calibri" w:cs="Calibri"/>
                <w:bCs/>
                <w:sz w:val="20"/>
                <w:szCs w:val="20"/>
              </w:rPr>
            </w:pPr>
            <w:r w:rsidRPr="00A432FD">
              <w:rPr>
                <w:rFonts w:ascii="Calibri" w:hAnsi="Calibri" w:cs="Calibri"/>
                <w:bCs/>
                <w:sz w:val="20"/>
                <w:szCs w:val="20"/>
              </w:rPr>
              <w:lastRenderedPageBreak/>
              <w:t>Take the lead on all areas of logistics and planning, both for events on-site</w:t>
            </w:r>
            <w:r w:rsidR="00F76784">
              <w:rPr>
                <w:rFonts w:ascii="Calibri" w:hAnsi="Calibri" w:cs="Calibri"/>
                <w:bCs/>
                <w:sz w:val="20"/>
                <w:szCs w:val="20"/>
              </w:rPr>
              <w:t>,</w:t>
            </w:r>
            <w:r w:rsidRPr="00A432FD">
              <w:rPr>
                <w:rFonts w:ascii="Calibri" w:hAnsi="Calibri" w:cs="Calibri"/>
                <w:bCs/>
                <w:sz w:val="20"/>
                <w:szCs w:val="20"/>
              </w:rPr>
              <w:t xml:space="preserve"> off-site</w:t>
            </w:r>
            <w:r w:rsidR="00F76784">
              <w:rPr>
                <w:rFonts w:ascii="Calibri" w:hAnsi="Calibri" w:cs="Calibri"/>
                <w:bCs/>
                <w:sz w:val="20"/>
                <w:szCs w:val="20"/>
              </w:rPr>
              <w:t xml:space="preserve"> and online</w:t>
            </w:r>
            <w:r w:rsidRPr="00A432FD">
              <w:rPr>
                <w:rFonts w:ascii="Calibri" w:hAnsi="Calibri" w:cs="Calibri"/>
                <w:bCs/>
                <w:sz w:val="20"/>
                <w:szCs w:val="20"/>
              </w:rPr>
              <w:t>.</w:t>
            </w:r>
          </w:p>
          <w:p w14:paraId="00B7AF9B" w14:textId="26BCAD86" w:rsidR="005E61AD" w:rsidRDefault="00F76784" w:rsidP="00D9407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Contribute to the Museum’s Audience Development Plan (currently a work in progress) and take the lead within the Exhibitions Department in targeting specific audience groups</w:t>
            </w:r>
          </w:p>
          <w:p w14:paraId="21D8873B" w14:textId="45E614E7" w:rsidR="009C0A78" w:rsidRDefault="00F76784" w:rsidP="00D9407D">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Seek opportunities to collaborate with creative practitioners, communities and architecture, arts and heritage organisations</w:t>
            </w:r>
          </w:p>
          <w:p w14:paraId="0AC8A593" w14:textId="77777777" w:rsidR="00D9407D" w:rsidRPr="00A432FD" w:rsidRDefault="009C0A78">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Administer events and special projects budgets accurately and efficiently, and support as required the Development Department in securing sponsorship</w:t>
            </w:r>
          </w:p>
        </w:tc>
      </w:tr>
      <w:tr w:rsidR="00F16E1B" w:rsidRPr="00F16E1B" w14:paraId="4F97EC3B" w14:textId="77777777" w:rsidTr="00935503">
        <w:tc>
          <w:tcPr>
            <w:tcW w:w="2235" w:type="dxa"/>
            <w:tcBorders>
              <w:top w:val="single" w:sz="4" w:space="0" w:color="auto"/>
              <w:left w:val="single" w:sz="4" w:space="0" w:color="auto"/>
              <w:bottom w:val="single" w:sz="4" w:space="0" w:color="auto"/>
              <w:right w:val="single" w:sz="4" w:space="0" w:color="auto"/>
            </w:tcBorders>
          </w:tcPr>
          <w:p w14:paraId="530BF51D" w14:textId="77777777" w:rsidR="00D9407D" w:rsidRPr="00F16E1B" w:rsidRDefault="00D9407D" w:rsidP="00935503">
            <w:pPr>
              <w:rPr>
                <w:rFonts w:asciiTheme="minorHAnsi" w:hAnsiTheme="minorHAnsi" w:cstheme="minorHAnsi"/>
                <w:sz w:val="28"/>
                <w:szCs w:val="28"/>
              </w:rPr>
            </w:pPr>
            <w:r w:rsidRPr="00F16E1B">
              <w:rPr>
                <w:rFonts w:asciiTheme="minorHAnsi" w:hAnsiTheme="minorHAnsi" w:cstheme="minorHAnsi"/>
                <w:sz w:val="28"/>
                <w:szCs w:val="28"/>
              </w:rPr>
              <w:lastRenderedPageBreak/>
              <w:t>Key areas of responsibility:</w:t>
            </w:r>
          </w:p>
        </w:tc>
        <w:tc>
          <w:tcPr>
            <w:tcW w:w="6873" w:type="dxa"/>
            <w:gridSpan w:val="2"/>
            <w:tcBorders>
              <w:top w:val="single" w:sz="4" w:space="0" w:color="auto"/>
              <w:left w:val="single" w:sz="4" w:space="0" w:color="auto"/>
              <w:bottom w:val="single" w:sz="4" w:space="0" w:color="auto"/>
              <w:right w:val="single" w:sz="4" w:space="0" w:color="auto"/>
            </w:tcBorders>
          </w:tcPr>
          <w:p w14:paraId="0CC729B6" w14:textId="77777777" w:rsidR="00D9407D" w:rsidRPr="00F16E1B" w:rsidRDefault="00D9407D" w:rsidP="00935503">
            <w:pPr>
              <w:rPr>
                <w:rFonts w:asciiTheme="minorHAnsi" w:hAnsiTheme="minorHAnsi" w:cstheme="minorHAnsi"/>
                <w:sz w:val="20"/>
                <w:szCs w:val="20"/>
              </w:rPr>
            </w:pPr>
          </w:p>
        </w:tc>
      </w:tr>
      <w:tr w:rsidR="00F16E1B" w:rsidRPr="00F16E1B" w14:paraId="7BEA0C72" w14:textId="77777777" w:rsidTr="00935503">
        <w:tc>
          <w:tcPr>
            <w:tcW w:w="2235" w:type="dxa"/>
            <w:tcBorders>
              <w:top w:val="single" w:sz="4" w:space="0" w:color="auto"/>
              <w:left w:val="single" w:sz="4" w:space="0" w:color="auto"/>
              <w:bottom w:val="single" w:sz="4" w:space="0" w:color="auto"/>
              <w:right w:val="single" w:sz="4" w:space="0" w:color="auto"/>
            </w:tcBorders>
          </w:tcPr>
          <w:p w14:paraId="124E675B" w14:textId="77777777" w:rsidR="00D9407D" w:rsidRPr="00F16E1B" w:rsidRDefault="00D9407D" w:rsidP="00935503">
            <w:pPr>
              <w:rPr>
                <w:rFonts w:asciiTheme="minorHAnsi" w:hAnsiTheme="minorHAnsi" w:cstheme="minorHAnsi"/>
                <w:sz w:val="20"/>
                <w:szCs w:val="20"/>
              </w:rPr>
            </w:pPr>
          </w:p>
        </w:tc>
        <w:tc>
          <w:tcPr>
            <w:tcW w:w="6873" w:type="dxa"/>
            <w:gridSpan w:val="2"/>
            <w:tcBorders>
              <w:top w:val="single" w:sz="4" w:space="0" w:color="auto"/>
              <w:left w:val="single" w:sz="4" w:space="0" w:color="auto"/>
              <w:bottom w:val="single" w:sz="4" w:space="0" w:color="auto"/>
              <w:right w:val="single" w:sz="4" w:space="0" w:color="auto"/>
            </w:tcBorders>
          </w:tcPr>
          <w:p w14:paraId="64DFD251" w14:textId="5900A8AE" w:rsidR="00D9407D" w:rsidRDefault="00F76784" w:rsidP="007F6C49">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Contribute to strategic planning and m</w:t>
            </w:r>
            <w:r w:rsidR="00B75533">
              <w:rPr>
                <w:rFonts w:asciiTheme="minorHAnsi" w:hAnsiTheme="minorHAnsi" w:cstheme="minorHAnsi"/>
                <w:sz w:val="20"/>
                <w:szCs w:val="20"/>
              </w:rPr>
              <w:t>anage a p</w:t>
            </w:r>
            <w:r w:rsidR="00B827F4">
              <w:rPr>
                <w:rFonts w:asciiTheme="minorHAnsi" w:hAnsiTheme="minorHAnsi" w:cstheme="minorHAnsi"/>
                <w:sz w:val="20"/>
                <w:szCs w:val="20"/>
              </w:rPr>
              <w:t>rogr</w:t>
            </w:r>
            <w:r w:rsidR="00B75533">
              <w:rPr>
                <w:rFonts w:asciiTheme="minorHAnsi" w:hAnsiTheme="minorHAnsi" w:cstheme="minorHAnsi"/>
                <w:sz w:val="20"/>
                <w:szCs w:val="20"/>
              </w:rPr>
              <w:t xml:space="preserve">amme of </w:t>
            </w:r>
            <w:r w:rsidR="0015135D">
              <w:rPr>
                <w:rFonts w:asciiTheme="minorHAnsi" w:hAnsiTheme="minorHAnsi" w:cstheme="minorHAnsi"/>
                <w:sz w:val="20"/>
                <w:szCs w:val="20"/>
              </w:rPr>
              <w:t>around</w:t>
            </w:r>
            <w:r w:rsidR="00B75533">
              <w:rPr>
                <w:rFonts w:asciiTheme="minorHAnsi" w:hAnsiTheme="minorHAnsi" w:cstheme="minorHAnsi"/>
                <w:sz w:val="20"/>
                <w:szCs w:val="20"/>
              </w:rPr>
              <w:t xml:space="preserve"> 40 </w:t>
            </w:r>
            <w:r w:rsidR="002262D1">
              <w:rPr>
                <w:rFonts w:asciiTheme="minorHAnsi" w:hAnsiTheme="minorHAnsi" w:cstheme="minorHAnsi"/>
                <w:sz w:val="20"/>
                <w:szCs w:val="20"/>
              </w:rPr>
              <w:t xml:space="preserve">events and projects </w:t>
            </w:r>
            <w:r w:rsidR="00B75533">
              <w:rPr>
                <w:rFonts w:asciiTheme="minorHAnsi" w:hAnsiTheme="minorHAnsi" w:cstheme="minorHAnsi"/>
                <w:sz w:val="20"/>
                <w:szCs w:val="20"/>
              </w:rPr>
              <w:t>a year</w:t>
            </w:r>
            <w:r w:rsidR="000A6A0C">
              <w:rPr>
                <w:rFonts w:asciiTheme="minorHAnsi" w:hAnsiTheme="minorHAnsi" w:cstheme="minorHAnsi"/>
                <w:sz w:val="20"/>
                <w:szCs w:val="20"/>
              </w:rPr>
              <w:t>.</w:t>
            </w:r>
          </w:p>
          <w:p w14:paraId="79945978" w14:textId="5FDD1CE3" w:rsidR="00A933D9" w:rsidRDefault="0015135D" w:rsidP="007F6C49">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Lead on all </w:t>
            </w:r>
            <w:r w:rsidR="00B75533">
              <w:rPr>
                <w:rFonts w:asciiTheme="minorHAnsi" w:hAnsiTheme="minorHAnsi" w:cstheme="minorHAnsi"/>
                <w:sz w:val="20"/>
                <w:szCs w:val="20"/>
              </w:rPr>
              <w:t xml:space="preserve">aspects of </w:t>
            </w:r>
            <w:r w:rsidR="00F76784">
              <w:rPr>
                <w:rFonts w:asciiTheme="minorHAnsi" w:hAnsiTheme="minorHAnsi" w:cstheme="minorHAnsi"/>
                <w:sz w:val="20"/>
                <w:szCs w:val="20"/>
              </w:rPr>
              <w:t>public programme</w:t>
            </w:r>
            <w:r w:rsidR="00B75533">
              <w:rPr>
                <w:rFonts w:asciiTheme="minorHAnsi" w:hAnsiTheme="minorHAnsi" w:cstheme="minorHAnsi"/>
                <w:sz w:val="20"/>
                <w:szCs w:val="20"/>
              </w:rPr>
              <w:t xml:space="preserve"> organisation and delivery, including</w:t>
            </w:r>
            <w:r w:rsidR="00E63597">
              <w:rPr>
                <w:rFonts w:asciiTheme="minorHAnsi" w:hAnsiTheme="minorHAnsi" w:cstheme="minorHAnsi"/>
                <w:sz w:val="20"/>
                <w:szCs w:val="20"/>
              </w:rPr>
              <w:t>:</w:t>
            </w:r>
          </w:p>
          <w:p w14:paraId="40AA079B" w14:textId="7467FF0F" w:rsidR="00F76784" w:rsidRDefault="00F76784" w:rsidP="00F7678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Overseeing the programme schedule</w:t>
            </w:r>
          </w:p>
          <w:p w14:paraId="4B394DF3" w14:textId="01BC8A24" w:rsidR="009C0A78" w:rsidRDefault="009C0A78" w:rsidP="009C0A78">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I</w:t>
            </w:r>
            <w:r w:rsidR="00344814" w:rsidRPr="00A933D9">
              <w:rPr>
                <w:rFonts w:asciiTheme="minorHAnsi" w:hAnsiTheme="minorHAnsi" w:cstheme="minorHAnsi"/>
                <w:sz w:val="20"/>
                <w:szCs w:val="20"/>
              </w:rPr>
              <w:t>nviting</w:t>
            </w:r>
            <w:r w:rsidR="00B827F4" w:rsidRPr="00A933D9">
              <w:rPr>
                <w:rFonts w:asciiTheme="minorHAnsi" w:hAnsiTheme="minorHAnsi" w:cstheme="minorHAnsi"/>
                <w:sz w:val="20"/>
                <w:szCs w:val="20"/>
              </w:rPr>
              <w:t xml:space="preserve"> </w:t>
            </w:r>
            <w:r w:rsidR="00F76784">
              <w:rPr>
                <w:rFonts w:asciiTheme="minorHAnsi" w:hAnsiTheme="minorHAnsi" w:cstheme="minorHAnsi"/>
                <w:sz w:val="20"/>
                <w:szCs w:val="20"/>
              </w:rPr>
              <w:t>contributors and collaborators</w:t>
            </w:r>
            <w:r w:rsidR="00B827F4" w:rsidRPr="00A933D9">
              <w:rPr>
                <w:rFonts w:asciiTheme="minorHAnsi" w:hAnsiTheme="minorHAnsi" w:cstheme="minorHAnsi"/>
                <w:sz w:val="20"/>
                <w:szCs w:val="20"/>
              </w:rPr>
              <w:t>,</w:t>
            </w:r>
            <w:r w:rsidR="00A933D9">
              <w:rPr>
                <w:rFonts w:asciiTheme="minorHAnsi" w:hAnsiTheme="minorHAnsi" w:cstheme="minorHAnsi"/>
                <w:sz w:val="20"/>
                <w:szCs w:val="20"/>
              </w:rPr>
              <w:t xml:space="preserve"> and</w:t>
            </w:r>
            <w:r w:rsidR="00B827F4" w:rsidRPr="00A933D9">
              <w:rPr>
                <w:rFonts w:asciiTheme="minorHAnsi" w:hAnsiTheme="minorHAnsi" w:cstheme="minorHAnsi"/>
                <w:sz w:val="20"/>
                <w:szCs w:val="20"/>
              </w:rPr>
              <w:t xml:space="preserve"> </w:t>
            </w:r>
            <w:r w:rsidR="00B75533" w:rsidRPr="00A933D9">
              <w:rPr>
                <w:rFonts w:asciiTheme="minorHAnsi" w:hAnsiTheme="minorHAnsi" w:cstheme="minorHAnsi"/>
                <w:sz w:val="20"/>
                <w:szCs w:val="20"/>
              </w:rPr>
              <w:t>arranging travel and accommodation when necessary</w:t>
            </w:r>
          </w:p>
          <w:p w14:paraId="390C4784" w14:textId="106F82BF" w:rsidR="00F35A4E" w:rsidRDefault="00F35A4E" w:rsidP="009C0A78">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Research and book external venues and suppliers when necessary</w:t>
            </w:r>
          </w:p>
          <w:p w14:paraId="707038C5" w14:textId="4454BBFC" w:rsidR="00A933D9" w:rsidRPr="009C0A78" w:rsidRDefault="009C0A78"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Working closely with </w:t>
            </w:r>
            <w:r w:rsidR="00F35A4E">
              <w:rPr>
                <w:rFonts w:asciiTheme="minorHAnsi" w:hAnsiTheme="minorHAnsi" w:cstheme="minorHAnsi"/>
                <w:sz w:val="20"/>
                <w:szCs w:val="20"/>
              </w:rPr>
              <w:t xml:space="preserve">internal stakeholders, </w:t>
            </w:r>
            <w:r>
              <w:rPr>
                <w:rFonts w:asciiTheme="minorHAnsi" w:hAnsiTheme="minorHAnsi" w:cstheme="minorHAnsi"/>
                <w:sz w:val="20"/>
                <w:szCs w:val="20"/>
              </w:rPr>
              <w:t>external partners and collaborators</w:t>
            </w:r>
          </w:p>
          <w:p w14:paraId="1C3EC113" w14:textId="3AF28AE8" w:rsidR="00A933D9" w:rsidRDefault="009C0A78"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W</w:t>
            </w:r>
            <w:r w:rsidRPr="00A432FD">
              <w:rPr>
                <w:rFonts w:asciiTheme="minorHAnsi" w:hAnsiTheme="minorHAnsi" w:cstheme="minorHAnsi"/>
                <w:sz w:val="20"/>
                <w:szCs w:val="20"/>
              </w:rPr>
              <w:t xml:space="preserve">riting </w:t>
            </w:r>
            <w:r w:rsidR="00B75533" w:rsidRPr="00A432FD">
              <w:rPr>
                <w:rFonts w:asciiTheme="minorHAnsi" w:hAnsiTheme="minorHAnsi" w:cstheme="minorHAnsi"/>
                <w:sz w:val="20"/>
                <w:szCs w:val="20"/>
              </w:rPr>
              <w:t>copy</w:t>
            </w:r>
            <w:r w:rsidR="00A933D9">
              <w:rPr>
                <w:rFonts w:asciiTheme="minorHAnsi" w:hAnsiTheme="minorHAnsi" w:cstheme="minorHAnsi"/>
                <w:sz w:val="20"/>
                <w:szCs w:val="20"/>
              </w:rPr>
              <w:t xml:space="preserve"> and</w:t>
            </w:r>
            <w:r w:rsidR="00B75533" w:rsidRPr="00A432FD">
              <w:rPr>
                <w:rFonts w:asciiTheme="minorHAnsi" w:hAnsiTheme="minorHAnsi" w:cstheme="minorHAnsi"/>
                <w:sz w:val="20"/>
                <w:szCs w:val="20"/>
              </w:rPr>
              <w:t xml:space="preserve"> </w:t>
            </w:r>
            <w:r w:rsidR="000A6A0C" w:rsidRPr="00A432FD">
              <w:rPr>
                <w:rFonts w:asciiTheme="minorHAnsi" w:hAnsiTheme="minorHAnsi" w:cstheme="minorHAnsi"/>
                <w:sz w:val="20"/>
                <w:szCs w:val="20"/>
              </w:rPr>
              <w:t>sourcing images</w:t>
            </w:r>
            <w:r w:rsidR="006617FD" w:rsidRPr="00A432FD">
              <w:rPr>
                <w:rFonts w:asciiTheme="minorHAnsi" w:hAnsiTheme="minorHAnsi" w:cstheme="minorHAnsi"/>
                <w:sz w:val="20"/>
                <w:szCs w:val="20"/>
              </w:rPr>
              <w:t xml:space="preserve"> for publicity</w:t>
            </w:r>
          </w:p>
          <w:p w14:paraId="2E81B1C5" w14:textId="77777777" w:rsidR="00A933D9" w:rsidRDefault="009C0A78"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Preparing event briefs, </w:t>
            </w:r>
            <w:r w:rsidR="00A933D9">
              <w:rPr>
                <w:rFonts w:asciiTheme="minorHAnsi" w:hAnsiTheme="minorHAnsi" w:cstheme="minorHAnsi"/>
                <w:sz w:val="20"/>
                <w:szCs w:val="20"/>
              </w:rPr>
              <w:t>attending relevant meetings</w:t>
            </w:r>
            <w:r>
              <w:rPr>
                <w:rFonts w:asciiTheme="minorHAnsi" w:hAnsiTheme="minorHAnsi" w:cstheme="minorHAnsi"/>
                <w:sz w:val="20"/>
                <w:szCs w:val="20"/>
              </w:rPr>
              <w:t xml:space="preserve"> and</w:t>
            </w:r>
            <w:r w:rsidR="00A933D9" w:rsidRPr="00A432FD">
              <w:rPr>
                <w:rFonts w:asciiTheme="minorHAnsi" w:hAnsiTheme="minorHAnsi" w:cstheme="minorHAnsi"/>
                <w:sz w:val="20"/>
                <w:szCs w:val="20"/>
              </w:rPr>
              <w:t xml:space="preserve"> </w:t>
            </w:r>
            <w:r w:rsidR="000A6A0C" w:rsidRPr="00A432FD">
              <w:rPr>
                <w:rFonts w:asciiTheme="minorHAnsi" w:hAnsiTheme="minorHAnsi" w:cstheme="minorHAnsi"/>
                <w:sz w:val="20"/>
                <w:szCs w:val="20"/>
              </w:rPr>
              <w:t>liaising with internal teams</w:t>
            </w:r>
            <w:r w:rsidR="00E63597">
              <w:rPr>
                <w:rFonts w:asciiTheme="minorHAnsi" w:hAnsiTheme="minorHAnsi" w:cstheme="minorHAnsi"/>
                <w:sz w:val="20"/>
                <w:szCs w:val="20"/>
              </w:rPr>
              <w:t>,</w:t>
            </w:r>
            <w:r w:rsidR="000A6A0C" w:rsidRPr="00A432FD">
              <w:rPr>
                <w:rFonts w:asciiTheme="minorHAnsi" w:hAnsiTheme="minorHAnsi" w:cstheme="minorHAnsi"/>
                <w:sz w:val="20"/>
                <w:szCs w:val="20"/>
              </w:rPr>
              <w:t xml:space="preserve"> including </w:t>
            </w:r>
            <w:r w:rsidR="00A933D9" w:rsidRPr="00A432FD">
              <w:rPr>
                <w:rFonts w:asciiTheme="minorHAnsi" w:hAnsiTheme="minorHAnsi" w:cstheme="minorHAnsi"/>
                <w:sz w:val="20"/>
                <w:szCs w:val="20"/>
              </w:rPr>
              <w:t>curatorial, c</w:t>
            </w:r>
            <w:r w:rsidR="000A6A0C" w:rsidRPr="00A432FD">
              <w:rPr>
                <w:rFonts w:asciiTheme="minorHAnsi" w:hAnsiTheme="minorHAnsi" w:cstheme="minorHAnsi"/>
                <w:sz w:val="20"/>
                <w:szCs w:val="20"/>
              </w:rPr>
              <w:t xml:space="preserve">onservation and </w:t>
            </w:r>
            <w:r w:rsidR="00A933D9" w:rsidRPr="00A432FD">
              <w:rPr>
                <w:rFonts w:asciiTheme="minorHAnsi" w:hAnsiTheme="minorHAnsi" w:cstheme="minorHAnsi"/>
                <w:sz w:val="20"/>
                <w:szCs w:val="20"/>
              </w:rPr>
              <w:t>operations</w:t>
            </w:r>
          </w:p>
          <w:p w14:paraId="408DB16D" w14:textId="20F79615" w:rsidR="000A6A0C" w:rsidRDefault="009C0A78"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Manage events: oversee venue</w:t>
            </w:r>
            <w:r w:rsidR="000A6A0C" w:rsidRPr="00A432FD">
              <w:rPr>
                <w:rFonts w:asciiTheme="minorHAnsi" w:hAnsiTheme="minorHAnsi" w:cstheme="minorHAnsi"/>
                <w:sz w:val="20"/>
                <w:szCs w:val="20"/>
              </w:rPr>
              <w:t xml:space="preserve"> set up, AV provision, guest</w:t>
            </w:r>
            <w:r>
              <w:rPr>
                <w:rFonts w:asciiTheme="minorHAnsi" w:hAnsiTheme="minorHAnsi" w:cstheme="minorHAnsi"/>
                <w:sz w:val="20"/>
                <w:szCs w:val="20"/>
              </w:rPr>
              <w:t xml:space="preserve"> lists</w:t>
            </w:r>
            <w:r w:rsidR="000A6A0C" w:rsidRPr="00A432FD">
              <w:rPr>
                <w:rFonts w:asciiTheme="minorHAnsi" w:hAnsiTheme="minorHAnsi" w:cstheme="minorHAnsi"/>
                <w:sz w:val="20"/>
                <w:szCs w:val="20"/>
              </w:rPr>
              <w:t>, etc.</w:t>
            </w:r>
          </w:p>
          <w:p w14:paraId="7847AC80" w14:textId="436CFE41" w:rsidR="00F35A4E" w:rsidRDefault="00F35A4E" w:rsidP="00F35A4E">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Manage the production of publications, film and online content in connection with </w:t>
            </w:r>
            <w:proofErr w:type="spellStart"/>
            <w:proofErr w:type="gramStart"/>
            <w:r>
              <w:rPr>
                <w:rFonts w:asciiTheme="minorHAnsi" w:hAnsiTheme="minorHAnsi" w:cstheme="minorHAnsi"/>
                <w:sz w:val="20"/>
                <w:szCs w:val="20"/>
              </w:rPr>
              <w:t>he</w:t>
            </w:r>
            <w:proofErr w:type="spellEnd"/>
            <w:proofErr w:type="gramEnd"/>
            <w:r>
              <w:rPr>
                <w:rFonts w:asciiTheme="minorHAnsi" w:hAnsiTheme="minorHAnsi" w:cstheme="minorHAnsi"/>
                <w:sz w:val="20"/>
                <w:szCs w:val="20"/>
              </w:rPr>
              <w:t xml:space="preserve"> Public Programme</w:t>
            </w:r>
          </w:p>
          <w:p w14:paraId="4762DBF4" w14:textId="6B639E36" w:rsidR="00F35A4E" w:rsidRPr="00F35A4E" w:rsidRDefault="00F35A4E" w:rsidP="00F35A4E">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Occasionally manage the work of Public Programmes focused volunteers</w:t>
            </w:r>
          </w:p>
          <w:p w14:paraId="16DC7ACB" w14:textId="77777777" w:rsidR="00A933D9" w:rsidRDefault="00A933D9" w:rsidP="007F6C49">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Manage the Casual Public Events Assistant(s):</w:t>
            </w:r>
          </w:p>
          <w:p w14:paraId="235F6935" w14:textId="77777777" w:rsidR="00A933D9" w:rsidRDefault="00A933D9"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Organise working schedules</w:t>
            </w:r>
          </w:p>
          <w:p w14:paraId="1E53D738" w14:textId="77777777" w:rsidR="00A933D9" w:rsidRPr="00A432FD" w:rsidRDefault="00A933D9"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Assign duties</w:t>
            </w:r>
            <w:r w:rsidR="009C0A78">
              <w:rPr>
                <w:rFonts w:asciiTheme="minorHAnsi" w:hAnsiTheme="minorHAnsi" w:cstheme="minorHAnsi"/>
                <w:sz w:val="20"/>
                <w:szCs w:val="20"/>
              </w:rPr>
              <w:t xml:space="preserve"> and oversee</w:t>
            </w:r>
            <w:r>
              <w:rPr>
                <w:rFonts w:asciiTheme="minorHAnsi" w:hAnsiTheme="minorHAnsi" w:cstheme="minorHAnsi"/>
                <w:sz w:val="20"/>
                <w:szCs w:val="20"/>
              </w:rPr>
              <w:t xml:space="preserve"> at events</w:t>
            </w:r>
          </w:p>
          <w:p w14:paraId="11744554" w14:textId="77777777" w:rsidR="0038252F" w:rsidRDefault="0038252F" w:rsidP="007F6C49">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Contribute creatively to the programme:</w:t>
            </w:r>
          </w:p>
          <w:p w14:paraId="34947405" w14:textId="77777777" w:rsidR="007F6C49" w:rsidRDefault="007F6C49" w:rsidP="007F6C49">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Propose ideas for events and special projects</w:t>
            </w:r>
          </w:p>
          <w:p w14:paraId="3E33A8C0" w14:textId="77777777" w:rsidR="007F6C49" w:rsidRDefault="007F6C49" w:rsidP="007F6C49">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Work </w:t>
            </w:r>
            <w:r w:rsidR="0038252F">
              <w:rPr>
                <w:rFonts w:asciiTheme="minorHAnsi" w:hAnsiTheme="minorHAnsi" w:cstheme="minorHAnsi"/>
                <w:sz w:val="20"/>
                <w:szCs w:val="20"/>
              </w:rPr>
              <w:t>creatively</w:t>
            </w:r>
            <w:r>
              <w:rPr>
                <w:rFonts w:asciiTheme="minorHAnsi" w:hAnsiTheme="minorHAnsi" w:cstheme="minorHAnsi"/>
                <w:sz w:val="20"/>
                <w:szCs w:val="20"/>
              </w:rPr>
              <w:t xml:space="preserve"> with collaborators and internal teams on the development and realisation of events and special projects</w:t>
            </w:r>
          </w:p>
          <w:p w14:paraId="5EDDABC9" w14:textId="77777777" w:rsidR="007F6C49" w:rsidRDefault="007F6C49"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Undertake research for projects as required</w:t>
            </w:r>
          </w:p>
          <w:p w14:paraId="79141648" w14:textId="77777777" w:rsidR="007F6C49" w:rsidRPr="00A432FD" w:rsidRDefault="009C0A78" w:rsidP="00A432FD">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On occasion host and introduce events</w:t>
            </w:r>
          </w:p>
          <w:p w14:paraId="12A7C750" w14:textId="1328A4AE" w:rsidR="006A6944" w:rsidRDefault="000A6A0C">
            <w:pPr>
              <w:pStyle w:val="ListParagraph"/>
              <w:numPr>
                <w:ilvl w:val="0"/>
                <w:numId w:val="7"/>
              </w:numPr>
              <w:rPr>
                <w:rFonts w:asciiTheme="minorHAnsi" w:hAnsiTheme="minorHAnsi" w:cstheme="minorHAnsi"/>
                <w:sz w:val="20"/>
                <w:szCs w:val="20"/>
              </w:rPr>
            </w:pPr>
            <w:r w:rsidRPr="00E63597">
              <w:rPr>
                <w:rFonts w:asciiTheme="minorHAnsi" w:hAnsiTheme="minorHAnsi" w:cstheme="minorHAnsi"/>
                <w:sz w:val="20"/>
                <w:szCs w:val="20"/>
              </w:rPr>
              <w:t xml:space="preserve">Work with </w:t>
            </w:r>
            <w:r w:rsidR="00EA66D9" w:rsidRPr="00E63597">
              <w:rPr>
                <w:rFonts w:asciiTheme="minorHAnsi" w:hAnsiTheme="minorHAnsi" w:cstheme="minorHAnsi"/>
                <w:sz w:val="20"/>
                <w:szCs w:val="20"/>
              </w:rPr>
              <w:t xml:space="preserve">Museum’s </w:t>
            </w:r>
            <w:r w:rsidRPr="00E63597">
              <w:rPr>
                <w:rFonts w:asciiTheme="minorHAnsi" w:hAnsiTheme="minorHAnsi" w:cstheme="minorHAnsi"/>
                <w:sz w:val="20"/>
                <w:szCs w:val="20"/>
              </w:rPr>
              <w:t>Comm</w:t>
            </w:r>
            <w:r w:rsidR="00EA66D9" w:rsidRPr="00E63597">
              <w:rPr>
                <w:rFonts w:asciiTheme="minorHAnsi" w:hAnsiTheme="minorHAnsi" w:cstheme="minorHAnsi"/>
                <w:sz w:val="20"/>
                <w:szCs w:val="20"/>
              </w:rPr>
              <w:t xml:space="preserve">unications </w:t>
            </w:r>
            <w:r w:rsidR="00F272F4">
              <w:rPr>
                <w:rFonts w:asciiTheme="minorHAnsi" w:hAnsiTheme="minorHAnsi" w:cstheme="minorHAnsi"/>
                <w:sz w:val="20"/>
                <w:szCs w:val="20"/>
              </w:rPr>
              <w:t>Manager</w:t>
            </w:r>
            <w:r w:rsidR="00F272F4" w:rsidRPr="00E63597">
              <w:rPr>
                <w:rFonts w:asciiTheme="minorHAnsi" w:hAnsiTheme="minorHAnsi" w:cstheme="minorHAnsi"/>
                <w:sz w:val="20"/>
                <w:szCs w:val="20"/>
              </w:rPr>
              <w:t xml:space="preserve"> </w:t>
            </w:r>
            <w:r w:rsidRPr="00E63597">
              <w:rPr>
                <w:rFonts w:asciiTheme="minorHAnsi" w:hAnsiTheme="minorHAnsi" w:cstheme="minorHAnsi"/>
                <w:sz w:val="20"/>
                <w:szCs w:val="20"/>
              </w:rPr>
              <w:t xml:space="preserve">on </w:t>
            </w:r>
            <w:r w:rsidR="00EA66D9" w:rsidRPr="00E63597">
              <w:rPr>
                <w:rFonts w:asciiTheme="minorHAnsi" w:hAnsiTheme="minorHAnsi" w:cstheme="minorHAnsi"/>
                <w:sz w:val="20"/>
                <w:szCs w:val="20"/>
              </w:rPr>
              <w:t>publicising events</w:t>
            </w:r>
            <w:r w:rsidR="002262D1" w:rsidRPr="00E63597">
              <w:rPr>
                <w:rFonts w:asciiTheme="minorHAnsi" w:hAnsiTheme="minorHAnsi" w:cstheme="minorHAnsi"/>
                <w:sz w:val="20"/>
                <w:szCs w:val="20"/>
              </w:rPr>
              <w:t xml:space="preserve"> and special projects</w:t>
            </w:r>
            <w:r w:rsidR="00E63597" w:rsidRPr="00E63597">
              <w:rPr>
                <w:rFonts w:asciiTheme="minorHAnsi" w:hAnsiTheme="minorHAnsi" w:cstheme="minorHAnsi"/>
                <w:sz w:val="20"/>
                <w:szCs w:val="20"/>
              </w:rPr>
              <w:t xml:space="preserve"> and </w:t>
            </w:r>
            <w:r w:rsidR="00E63597">
              <w:rPr>
                <w:rFonts w:asciiTheme="minorHAnsi" w:hAnsiTheme="minorHAnsi" w:cstheme="minorHAnsi"/>
                <w:sz w:val="20"/>
                <w:szCs w:val="20"/>
              </w:rPr>
              <w:t>m</w:t>
            </w:r>
            <w:r w:rsidR="00B827F4" w:rsidRPr="00E63597">
              <w:rPr>
                <w:rFonts w:asciiTheme="minorHAnsi" w:hAnsiTheme="minorHAnsi" w:cstheme="minorHAnsi"/>
                <w:sz w:val="20"/>
                <w:szCs w:val="20"/>
              </w:rPr>
              <w:t>aximis</w:t>
            </w:r>
            <w:r w:rsidR="00E63597">
              <w:rPr>
                <w:rFonts w:asciiTheme="minorHAnsi" w:hAnsiTheme="minorHAnsi" w:cstheme="minorHAnsi"/>
                <w:sz w:val="20"/>
                <w:szCs w:val="20"/>
              </w:rPr>
              <w:t>ing</w:t>
            </w:r>
            <w:r w:rsidR="00B827F4" w:rsidRPr="00E63597">
              <w:rPr>
                <w:rFonts w:asciiTheme="minorHAnsi" w:hAnsiTheme="minorHAnsi" w:cstheme="minorHAnsi"/>
                <w:sz w:val="20"/>
                <w:szCs w:val="20"/>
              </w:rPr>
              <w:t xml:space="preserve"> reach of the programme</w:t>
            </w:r>
            <w:r w:rsidR="00EA66D9" w:rsidRPr="00E63597">
              <w:rPr>
                <w:rFonts w:asciiTheme="minorHAnsi" w:hAnsiTheme="minorHAnsi" w:cstheme="minorHAnsi"/>
                <w:sz w:val="20"/>
                <w:szCs w:val="20"/>
              </w:rPr>
              <w:t>.</w:t>
            </w:r>
          </w:p>
          <w:p w14:paraId="499604FB" w14:textId="5A17267D" w:rsidR="006A6944" w:rsidRDefault="00A933D9">
            <w:pPr>
              <w:pStyle w:val="ListParagraph"/>
              <w:numPr>
                <w:ilvl w:val="0"/>
                <w:numId w:val="7"/>
              </w:numPr>
              <w:rPr>
                <w:rFonts w:asciiTheme="minorHAnsi" w:hAnsiTheme="minorHAnsi" w:cstheme="minorHAnsi"/>
                <w:sz w:val="20"/>
                <w:szCs w:val="20"/>
              </w:rPr>
            </w:pPr>
            <w:r w:rsidRPr="006A6944">
              <w:rPr>
                <w:rFonts w:asciiTheme="minorHAnsi" w:hAnsiTheme="minorHAnsi" w:cstheme="minorHAnsi"/>
                <w:sz w:val="20"/>
                <w:szCs w:val="20"/>
              </w:rPr>
              <w:t xml:space="preserve">Ensure internal teams are fully briefed and up to date on </w:t>
            </w:r>
            <w:r w:rsidR="0038252F" w:rsidRPr="00A432FD">
              <w:rPr>
                <w:rFonts w:asciiTheme="minorHAnsi" w:hAnsiTheme="minorHAnsi" w:cstheme="minorHAnsi"/>
                <w:sz w:val="20"/>
                <w:szCs w:val="20"/>
              </w:rPr>
              <w:t xml:space="preserve">programme and </w:t>
            </w:r>
            <w:r w:rsidRPr="006A6944">
              <w:rPr>
                <w:rFonts w:asciiTheme="minorHAnsi" w:hAnsiTheme="minorHAnsi" w:cstheme="minorHAnsi"/>
                <w:sz w:val="20"/>
                <w:szCs w:val="20"/>
              </w:rPr>
              <w:t>project development</w:t>
            </w:r>
          </w:p>
          <w:p w14:paraId="4EB5BA25" w14:textId="226A10E7" w:rsidR="00F55A3A" w:rsidRPr="00F35A4E" w:rsidRDefault="006A6944">
            <w:pPr>
              <w:pStyle w:val="ListParagraph"/>
              <w:numPr>
                <w:ilvl w:val="0"/>
                <w:numId w:val="7"/>
              </w:numPr>
            </w:pPr>
            <w:r w:rsidRPr="00A432FD">
              <w:rPr>
                <w:rFonts w:asciiTheme="minorHAnsi" w:hAnsiTheme="minorHAnsi" w:cstheme="minorHAnsi"/>
                <w:sz w:val="20"/>
                <w:szCs w:val="20"/>
              </w:rPr>
              <w:t>B</w:t>
            </w:r>
            <w:r w:rsidRPr="006D7CBD">
              <w:rPr>
                <w:rFonts w:asciiTheme="minorHAnsi" w:hAnsiTheme="minorHAnsi" w:cstheme="minorHAnsi"/>
                <w:sz w:val="20"/>
                <w:szCs w:val="20"/>
              </w:rPr>
              <w:t>u</w:t>
            </w:r>
            <w:r w:rsidRPr="00A432FD">
              <w:rPr>
                <w:rFonts w:asciiTheme="minorHAnsi" w:hAnsiTheme="minorHAnsi" w:cstheme="minorHAnsi"/>
                <w:sz w:val="20"/>
                <w:szCs w:val="20"/>
              </w:rPr>
              <w:t>dget tracking and invoice management to ensure events and special projects are delivered within budget</w:t>
            </w:r>
          </w:p>
          <w:p w14:paraId="71EA5523" w14:textId="7FD9E9F9" w:rsidR="007D092E" w:rsidRPr="007D092E" w:rsidRDefault="00F35A4E" w:rsidP="00133D99">
            <w:pPr>
              <w:pStyle w:val="ListParagraph"/>
              <w:numPr>
                <w:ilvl w:val="0"/>
                <w:numId w:val="7"/>
              </w:numPr>
            </w:pPr>
            <w:r w:rsidRPr="007D092E">
              <w:rPr>
                <w:rFonts w:asciiTheme="minorHAnsi" w:hAnsiTheme="minorHAnsi" w:cstheme="minorHAnsi"/>
                <w:sz w:val="20"/>
                <w:szCs w:val="20"/>
              </w:rPr>
              <w:t>Occasionally</w:t>
            </w:r>
            <w:r w:rsidR="0022270A" w:rsidRPr="007D092E">
              <w:rPr>
                <w:rFonts w:asciiTheme="minorHAnsi" w:hAnsiTheme="minorHAnsi" w:cstheme="minorHAnsi"/>
                <w:sz w:val="20"/>
                <w:szCs w:val="20"/>
              </w:rPr>
              <w:t xml:space="preserve"> provide practical support</w:t>
            </w:r>
            <w:r w:rsidRPr="007D092E">
              <w:rPr>
                <w:rFonts w:asciiTheme="minorHAnsi" w:hAnsiTheme="minorHAnsi" w:cstheme="minorHAnsi"/>
                <w:sz w:val="20"/>
                <w:szCs w:val="20"/>
              </w:rPr>
              <w:t xml:space="preserve"> </w:t>
            </w:r>
            <w:r w:rsidR="0022270A" w:rsidRPr="007D092E">
              <w:rPr>
                <w:rFonts w:asciiTheme="minorHAnsi" w:hAnsiTheme="minorHAnsi" w:cstheme="minorHAnsi"/>
                <w:sz w:val="20"/>
                <w:szCs w:val="20"/>
              </w:rPr>
              <w:t xml:space="preserve">to </w:t>
            </w:r>
            <w:r w:rsidRPr="007D092E">
              <w:rPr>
                <w:rFonts w:asciiTheme="minorHAnsi" w:hAnsiTheme="minorHAnsi" w:cstheme="minorHAnsi"/>
                <w:sz w:val="20"/>
                <w:szCs w:val="20"/>
              </w:rPr>
              <w:t xml:space="preserve">the wider Exhibitions team </w:t>
            </w:r>
          </w:p>
          <w:p w14:paraId="0E1C8990" w14:textId="77777777" w:rsidR="00F35A4E" w:rsidRPr="007D092E" w:rsidRDefault="00F35A4E">
            <w:pPr>
              <w:pStyle w:val="ListParagraph"/>
              <w:numPr>
                <w:ilvl w:val="0"/>
                <w:numId w:val="7"/>
              </w:numPr>
            </w:pPr>
            <w:r>
              <w:rPr>
                <w:rFonts w:asciiTheme="minorHAnsi" w:hAnsiTheme="minorHAnsi" w:cstheme="minorHAnsi"/>
                <w:sz w:val="20"/>
                <w:szCs w:val="20"/>
              </w:rPr>
              <w:t>during exhibition installations and deinstallations</w:t>
            </w:r>
          </w:p>
          <w:p w14:paraId="1B49DE83" w14:textId="75B0F2A0" w:rsidR="007D092E" w:rsidRPr="00F16E1B" w:rsidRDefault="007D092E" w:rsidP="007D092E">
            <w:pPr>
              <w:pStyle w:val="ListParagraph"/>
            </w:pPr>
          </w:p>
        </w:tc>
      </w:tr>
      <w:tr w:rsidR="00F16E1B" w:rsidRPr="00F16E1B" w14:paraId="4615D9B7" w14:textId="77777777" w:rsidTr="00935503">
        <w:tc>
          <w:tcPr>
            <w:tcW w:w="2235" w:type="dxa"/>
            <w:tcBorders>
              <w:top w:val="single" w:sz="4" w:space="0" w:color="auto"/>
              <w:left w:val="single" w:sz="4" w:space="0" w:color="auto"/>
              <w:bottom w:val="single" w:sz="4" w:space="0" w:color="auto"/>
              <w:right w:val="single" w:sz="4" w:space="0" w:color="auto"/>
            </w:tcBorders>
          </w:tcPr>
          <w:p w14:paraId="5CEC6ED8" w14:textId="77777777" w:rsidR="00D9407D" w:rsidRPr="00F16E1B" w:rsidRDefault="00D9407D" w:rsidP="00935503">
            <w:pPr>
              <w:rPr>
                <w:rFonts w:asciiTheme="minorHAnsi" w:hAnsiTheme="minorHAnsi" w:cstheme="minorHAnsi"/>
                <w:sz w:val="28"/>
                <w:szCs w:val="28"/>
              </w:rPr>
            </w:pPr>
            <w:r w:rsidRPr="00F16E1B">
              <w:rPr>
                <w:rFonts w:asciiTheme="minorHAnsi" w:hAnsiTheme="minorHAnsi" w:cstheme="minorHAnsi"/>
                <w:sz w:val="28"/>
                <w:szCs w:val="28"/>
              </w:rPr>
              <w:lastRenderedPageBreak/>
              <w:t>Person specification:</w:t>
            </w:r>
          </w:p>
        </w:tc>
        <w:tc>
          <w:tcPr>
            <w:tcW w:w="6873" w:type="dxa"/>
            <w:gridSpan w:val="2"/>
            <w:tcBorders>
              <w:top w:val="single" w:sz="4" w:space="0" w:color="auto"/>
              <w:left w:val="single" w:sz="4" w:space="0" w:color="auto"/>
              <w:bottom w:val="single" w:sz="4" w:space="0" w:color="auto"/>
              <w:right w:val="single" w:sz="4" w:space="0" w:color="auto"/>
            </w:tcBorders>
          </w:tcPr>
          <w:p w14:paraId="75653101" w14:textId="77777777" w:rsidR="00D9407D" w:rsidRPr="00F16E1B" w:rsidRDefault="00D9407D" w:rsidP="00935503">
            <w:pPr>
              <w:ind w:left="360"/>
              <w:rPr>
                <w:rFonts w:asciiTheme="minorHAnsi" w:hAnsiTheme="minorHAnsi" w:cstheme="minorHAnsi"/>
                <w:sz w:val="20"/>
                <w:szCs w:val="20"/>
              </w:rPr>
            </w:pPr>
          </w:p>
        </w:tc>
      </w:tr>
      <w:tr w:rsidR="00F16E1B" w:rsidRPr="00F16E1B" w14:paraId="17B5E12F" w14:textId="77777777" w:rsidTr="00935503">
        <w:tc>
          <w:tcPr>
            <w:tcW w:w="2235" w:type="dxa"/>
            <w:tcBorders>
              <w:top w:val="single" w:sz="4" w:space="0" w:color="auto"/>
              <w:left w:val="single" w:sz="4" w:space="0" w:color="auto"/>
              <w:bottom w:val="single" w:sz="4" w:space="0" w:color="auto"/>
              <w:right w:val="single" w:sz="4" w:space="0" w:color="auto"/>
            </w:tcBorders>
          </w:tcPr>
          <w:p w14:paraId="4F4E201D" w14:textId="77777777" w:rsidR="00D9407D" w:rsidRPr="00F16E1B" w:rsidRDefault="00D9407D" w:rsidP="00935503">
            <w:pPr>
              <w:jc w:val="center"/>
              <w:rPr>
                <w:rFonts w:asciiTheme="minorHAnsi" w:hAnsiTheme="minorHAnsi" w:cstheme="minorHAnsi"/>
                <w:b/>
                <w:sz w:val="20"/>
                <w:szCs w:val="20"/>
              </w:rPr>
            </w:pPr>
            <w:r w:rsidRPr="00F16E1B">
              <w:rPr>
                <w:rFonts w:asciiTheme="minorHAnsi" w:hAnsiTheme="minorHAnsi" w:cstheme="minorHAnsi"/>
                <w:b/>
                <w:sz w:val="20"/>
                <w:szCs w:val="20"/>
              </w:rPr>
              <w:t>Criteria</w:t>
            </w:r>
          </w:p>
        </w:tc>
        <w:tc>
          <w:tcPr>
            <w:tcW w:w="3874" w:type="dxa"/>
            <w:tcBorders>
              <w:top w:val="single" w:sz="4" w:space="0" w:color="auto"/>
              <w:left w:val="single" w:sz="4" w:space="0" w:color="auto"/>
              <w:bottom w:val="single" w:sz="4" w:space="0" w:color="auto"/>
              <w:right w:val="single" w:sz="4" w:space="0" w:color="auto"/>
            </w:tcBorders>
          </w:tcPr>
          <w:p w14:paraId="0332E230" w14:textId="77777777" w:rsidR="00D9407D" w:rsidRPr="00F16E1B" w:rsidRDefault="00D9407D" w:rsidP="00935503">
            <w:pPr>
              <w:ind w:left="360"/>
              <w:jc w:val="center"/>
              <w:rPr>
                <w:rFonts w:asciiTheme="minorHAnsi" w:hAnsiTheme="minorHAnsi" w:cstheme="minorHAnsi"/>
                <w:b/>
                <w:sz w:val="20"/>
                <w:szCs w:val="20"/>
              </w:rPr>
            </w:pPr>
            <w:r w:rsidRPr="00F16E1B">
              <w:rPr>
                <w:rFonts w:asciiTheme="minorHAnsi" w:hAnsiTheme="minorHAnsi" w:cstheme="minorHAnsi"/>
                <w:b/>
                <w:sz w:val="20"/>
                <w:szCs w:val="20"/>
              </w:rPr>
              <w:t>Essential</w:t>
            </w:r>
          </w:p>
        </w:tc>
        <w:tc>
          <w:tcPr>
            <w:tcW w:w="2999" w:type="dxa"/>
            <w:tcBorders>
              <w:top w:val="single" w:sz="4" w:space="0" w:color="auto"/>
              <w:left w:val="single" w:sz="4" w:space="0" w:color="auto"/>
              <w:bottom w:val="single" w:sz="4" w:space="0" w:color="auto"/>
              <w:right w:val="single" w:sz="4" w:space="0" w:color="auto"/>
            </w:tcBorders>
          </w:tcPr>
          <w:p w14:paraId="521C0342" w14:textId="77777777" w:rsidR="00D9407D" w:rsidRPr="00F16E1B" w:rsidRDefault="00D9407D" w:rsidP="00935503">
            <w:pPr>
              <w:ind w:left="360"/>
              <w:jc w:val="center"/>
              <w:rPr>
                <w:rFonts w:asciiTheme="minorHAnsi" w:hAnsiTheme="minorHAnsi" w:cstheme="minorHAnsi"/>
                <w:b/>
                <w:sz w:val="20"/>
                <w:szCs w:val="20"/>
              </w:rPr>
            </w:pPr>
            <w:r w:rsidRPr="00F16E1B">
              <w:rPr>
                <w:rFonts w:asciiTheme="minorHAnsi" w:hAnsiTheme="minorHAnsi" w:cstheme="minorHAnsi"/>
                <w:b/>
                <w:sz w:val="20"/>
                <w:szCs w:val="20"/>
              </w:rPr>
              <w:t>Highly Desirable</w:t>
            </w:r>
          </w:p>
        </w:tc>
      </w:tr>
      <w:tr w:rsidR="00F16E1B" w:rsidRPr="00F16E1B" w14:paraId="2CD4DC6A" w14:textId="77777777" w:rsidTr="00935503">
        <w:tc>
          <w:tcPr>
            <w:tcW w:w="2235" w:type="dxa"/>
            <w:tcBorders>
              <w:top w:val="single" w:sz="4" w:space="0" w:color="auto"/>
              <w:left w:val="single" w:sz="4" w:space="0" w:color="auto"/>
              <w:bottom w:val="single" w:sz="4" w:space="0" w:color="auto"/>
              <w:right w:val="single" w:sz="4" w:space="0" w:color="auto"/>
            </w:tcBorders>
          </w:tcPr>
          <w:p w14:paraId="378C8943" w14:textId="77777777" w:rsidR="00D9407D" w:rsidRPr="00F16E1B" w:rsidRDefault="00D9407D" w:rsidP="00F16E1B">
            <w:pPr>
              <w:jc w:val="center"/>
              <w:rPr>
                <w:rFonts w:asciiTheme="minorHAnsi" w:hAnsiTheme="minorHAnsi" w:cstheme="minorHAnsi"/>
                <w:sz w:val="20"/>
                <w:szCs w:val="20"/>
              </w:rPr>
            </w:pPr>
            <w:r w:rsidRPr="00F16E1B">
              <w:rPr>
                <w:rFonts w:asciiTheme="minorHAnsi" w:hAnsiTheme="minorHAnsi" w:cstheme="minorHAnsi"/>
                <w:sz w:val="20"/>
                <w:szCs w:val="20"/>
              </w:rPr>
              <w:t>Qualifications</w:t>
            </w:r>
          </w:p>
        </w:tc>
        <w:tc>
          <w:tcPr>
            <w:tcW w:w="3874" w:type="dxa"/>
            <w:tcBorders>
              <w:top w:val="single" w:sz="4" w:space="0" w:color="auto"/>
              <w:left w:val="single" w:sz="4" w:space="0" w:color="auto"/>
              <w:bottom w:val="single" w:sz="4" w:space="0" w:color="auto"/>
              <w:right w:val="single" w:sz="4" w:space="0" w:color="auto"/>
            </w:tcBorders>
          </w:tcPr>
          <w:p w14:paraId="257AAA3B" w14:textId="77777777" w:rsidR="00765069" w:rsidRPr="00B75533" w:rsidRDefault="00D9407D" w:rsidP="00B75533">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 xml:space="preserve">BA or equivalent in </w:t>
            </w:r>
            <w:r w:rsidR="00B75533">
              <w:rPr>
                <w:rFonts w:asciiTheme="minorHAnsi" w:hAnsiTheme="minorHAnsi" w:cstheme="minorHAnsi"/>
                <w:sz w:val="20"/>
                <w:szCs w:val="20"/>
              </w:rPr>
              <w:t xml:space="preserve">Architecture, </w:t>
            </w:r>
            <w:r w:rsidRPr="00F16E1B">
              <w:rPr>
                <w:rFonts w:asciiTheme="minorHAnsi" w:hAnsiTheme="minorHAnsi" w:cstheme="minorHAnsi"/>
                <w:sz w:val="20"/>
                <w:szCs w:val="20"/>
              </w:rPr>
              <w:t>Architectural Histor</w:t>
            </w:r>
            <w:r w:rsidR="00765069">
              <w:rPr>
                <w:rFonts w:asciiTheme="minorHAnsi" w:hAnsiTheme="minorHAnsi" w:cstheme="minorHAnsi"/>
                <w:sz w:val="20"/>
                <w:szCs w:val="20"/>
              </w:rPr>
              <w:t xml:space="preserve">y, Art History, Museum Studies </w:t>
            </w:r>
            <w:r w:rsidRPr="00F16E1B">
              <w:rPr>
                <w:rFonts w:asciiTheme="minorHAnsi" w:hAnsiTheme="minorHAnsi" w:cstheme="minorHAnsi"/>
                <w:sz w:val="20"/>
                <w:szCs w:val="20"/>
              </w:rPr>
              <w:t>or a closely related subject</w:t>
            </w:r>
          </w:p>
        </w:tc>
        <w:tc>
          <w:tcPr>
            <w:tcW w:w="2999" w:type="dxa"/>
            <w:tcBorders>
              <w:top w:val="single" w:sz="4" w:space="0" w:color="auto"/>
              <w:left w:val="single" w:sz="4" w:space="0" w:color="auto"/>
              <w:bottom w:val="single" w:sz="4" w:space="0" w:color="auto"/>
              <w:right w:val="single" w:sz="4" w:space="0" w:color="auto"/>
            </w:tcBorders>
          </w:tcPr>
          <w:p w14:paraId="6DE15992" w14:textId="5A966627" w:rsidR="00D9407D" w:rsidRPr="00F16E1B" w:rsidRDefault="00D9407D" w:rsidP="00D9407D">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 xml:space="preserve">Knowledge of </w:t>
            </w:r>
            <w:r w:rsidR="00B75533">
              <w:rPr>
                <w:rFonts w:asciiTheme="minorHAnsi" w:hAnsiTheme="minorHAnsi" w:cstheme="minorHAnsi"/>
                <w:sz w:val="20"/>
                <w:szCs w:val="20"/>
              </w:rPr>
              <w:t>British</w:t>
            </w:r>
            <w:r w:rsidRPr="00F16E1B">
              <w:rPr>
                <w:rFonts w:asciiTheme="minorHAnsi" w:hAnsiTheme="minorHAnsi" w:cstheme="minorHAnsi"/>
                <w:sz w:val="20"/>
                <w:szCs w:val="20"/>
              </w:rPr>
              <w:t xml:space="preserve"> architecture</w:t>
            </w:r>
            <w:r w:rsidR="00F35A4E">
              <w:rPr>
                <w:rFonts w:asciiTheme="minorHAnsi" w:hAnsiTheme="minorHAnsi" w:cstheme="minorHAnsi"/>
                <w:sz w:val="20"/>
                <w:szCs w:val="20"/>
              </w:rPr>
              <w:t>, art and design</w:t>
            </w:r>
            <w:r w:rsidRPr="00F16E1B">
              <w:rPr>
                <w:rFonts w:asciiTheme="minorHAnsi" w:hAnsiTheme="minorHAnsi" w:cstheme="minorHAnsi"/>
                <w:sz w:val="20"/>
                <w:szCs w:val="20"/>
              </w:rPr>
              <w:t xml:space="preserve"> </w:t>
            </w:r>
            <w:r w:rsidR="00B75533">
              <w:rPr>
                <w:rFonts w:asciiTheme="minorHAnsi" w:hAnsiTheme="minorHAnsi" w:cstheme="minorHAnsi"/>
                <w:sz w:val="20"/>
                <w:szCs w:val="20"/>
              </w:rPr>
              <w:t>from the 18</w:t>
            </w:r>
            <w:r w:rsidR="00B75533" w:rsidRPr="00B75533">
              <w:rPr>
                <w:rFonts w:asciiTheme="minorHAnsi" w:hAnsiTheme="minorHAnsi" w:cstheme="minorHAnsi"/>
                <w:sz w:val="20"/>
                <w:szCs w:val="20"/>
                <w:vertAlign w:val="superscript"/>
              </w:rPr>
              <w:t>th</w:t>
            </w:r>
            <w:r w:rsidR="00B75533">
              <w:rPr>
                <w:rFonts w:asciiTheme="minorHAnsi" w:hAnsiTheme="minorHAnsi" w:cstheme="minorHAnsi"/>
                <w:sz w:val="20"/>
                <w:szCs w:val="20"/>
              </w:rPr>
              <w:t xml:space="preserve"> century to the present</w:t>
            </w:r>
          </w:p>
          <w:p w14:paraId="79362275" w14:textId="77777777" w:rsidR="00D9407D" w:rsidRPr="00F16E1B" w:rsidRDefault="00D9407D" w:rsidP="00D9407D">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 xml:space="preserve">Postgraduate qualification in </w:t>
            </w:r>
            <w:r w:rsidR="00B75533">
              <w:rPr>
                <w:rFonts w:asciiTheme="minorHAnsi" w:hAnsiTheme="minorHAnsi" w:cstheme="minorHAnsi"/>
                <w:sz w:val="20"/>
                <w:szCs w:val="20"/>
              </w:rPr>
              <w:t xml:space="preserve">Architecture, </w:t>
            </w:r>
            <w:r w:rsidRPr="00F16E1B">
              <w:rPr>
                <w:rFonts w:asciiTheme="minorHAnsi" w:hAnsiTheme="minorHAnsi" w:cstheme="minorHAnsi"/>
                <w:sz w:val="20"/>
                <w:szCs w:val="20"/>
              </w:rPr>
              <w:t>Architectural Histor</w:t>
            </w:r>
            <w:r w:rsidR="00B75533">
              <w:rPr>
                <w:rFonts w:asciiTheme="minorHAnsi" w:hAnsiTheme="minorHAnsi" w:cstheme="minorHAnsi"/>
                <w:sz w:val="20"/>
                <w:szCs w:val="20"/>
              </w:rPr>
              <w:t xml:space="preserve">y, Art History, Museum Studies </w:t>
            </w:r>
            <w:r w:rsidRPr="00F16E1B">
              <w:rPr>
                <w:rFonts w:asciiTheme="minorHAnsi" w:hAnsiTheme="minorHAnsi" w:cstheme="minorHAnsi"/>
                <w:sz w:val="20"/>
                <w:szCs w:val="20"/>
              </w:rPr>
              <w:t>or a closely related subject</w:t>
            </w:r>
          </w:p>
        </w:tc>
      </w:tr>
      <w:tr w:rsidR="00F16E1B" w:rsidRPr="00F16E1B" w14:paraId="75091242" w14:textId="77777777" w:rsidTr="00935503">
        <w:tc>
          <w:tcPr>
            <w:tcW w:w="2235" w:type="dxa"/>
            <w:tcBorders>
              <w:top w:val="single" w:sz="4" w:space="0" w:color="auto"/>
              <w:left w:val="single" w:sz="4" w:space="0" w:color="auto"/>
              <w:bottom w:val="single" w:sz="4" w:space="0" w:color="auto"/>
              <w:right w:val="single" w:sz="4" w:space="0" w:color="auto"/>
            </w:tcBorders>
          </w:tcPr>
          <w:p w14:paraId="7D18965C" w14:textId="77777777" w:rsidR="00D9407D" w:rsidRPr="00F16E1B" w:rsidRDefault="00D9407D" w:rsidP="00F16E1B">
            <w:pPr>
              <w:jc w:val="center"/>
              <w:rPr>
                <w:rFonts w:asciiTheme="minorHAnsi" w:hAnsiTheme="minorHAnsi" w:cstheme="minorHAnsi"/>
                <w:sz w:val="20"/>
                <w:szCs w:val="20"/>
              </w:rPr>
            </w:pPr>
            <w:r w:rsidRPr="00F16E1B">
              <w:rPr>
                <w:rFonts w:asciiTheme="minorHAnsi" w:hAnsiTheme="minorHAnsi" w:cstheme="minorHAnsi"/>
                <w:sz w:val="20"/>
                <w:szCs w:val="20"/>
              </w:rPr>
              <w:t>Experience</w:t>
            </w:r>
          </w:p>
        </w:tc>
        <w:tc>
          <w:tcPr>
            <w:tcW w:w="3874" w:type="dxa"/>
            <w:tcBorders>
              <w:top w:val="single" w:sz="4" w:space="0" w:color="auto"/>
              <w:left w:val="single" w:sz="4" w:space="0" w:color="auto"/>
              <w:bottom w:val="single" w:sz="4" w:space="0" w:color="auto"/>
              <w:right w:val="single" w:sz="4" w:space="0" w:color="auto"/>
            </w:tcBorders>
          </w:tcPr>
          <w:p w14:paraId="334D4F0B" w14:textId="7EB2AFD6" w:rsidR="004D229E" w:rsidRDefault="00B75533"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 xml:space="preserve">Organising public </w:t>
            </w:r>
            <w:r w:rsidR="004D229E">
              <w:rPr>
                <w:rFonts w:asciiTheme="minorHAnsi" w:hAnsiTheme="minorHAnsi" w:cstheme="minorHAnsi"/>
                <w:sz w:val="20"/>
                <w:szCs w:val="20"/>
              </w:rPr>
              <w:t>events</w:t>
            </w:r>
          </w:p>
          <w:p w14:paraId="2810B116" w14:textId="49C7B292" w:rsidR="00F35A4E" w:rsidRPr="0022270A" w:rsidRDefault="00F35A4E" w:rsidP="0022270A">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 xml:space="preserve">Strategic planning in relation to public programmes </w:t>
            </w:r>
            <w:r w:rsidR="0022270A">
              <w:rPr>
                <w:rFonts w:asciiTheme="minorHAnsi" w:hAnsiTheme="minorHAnsi" w:cstheme="minorHAnsi"/>
                <w:sz w:val="20"/>
                <w:szCs w:val="20"/>
              </w:rPr>
              <w:t>including devising programmes to target specific audience groups</w:t>
            </w:r>
          </w:p>
          <w:p w14:paraId="062E09C6" w14:textId="77777777" w:rsidR="004D229E" w:rsidRDefault="00F35802" w:rsidP="00EA66D9">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Writing copy</w:t>
            </w:r>
            <w:r w:rsidR="00B75533">
              <w:rPr>
                <w:rFonts w:asciiTheme="minorHAnsi" w:hAnsiTheme="minorHAnsi" w:cstheme="minorHAnsi"/>
                <w:sz w:val="20"/>
                <w:szCs w:val="20"/>
              </w:rPr>
              <w:t xml:space="preserve"> for </w:t>
            </w:r>
            <w:r w:rsidR="00EA66D9">
              <w:rPr>
                <w:rFonts w:asciiTheme="minorHAnsi" w:hAnsiTheme="minorHAnsi" w:cstheme="minorHAnsi"/>
                <w:sz w:val="20"/>
                <w:szCs w:val="20"/>
              </w:rPr>
              <w:t>publicity purposes</w:t>
            </w:r>
          </w:p>
          <w:p w14:paraId="37DE2A25" w14:textId="56F8BD20" w:rsidR="00F35A4E" w:rsidRPr="001E3EA5" w:rsidRDefault="00F35A4E" w:rsidP="00EA66D9">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Collaborative working</w:t>
            </w:r>
          </w:p>
        </w:tc>
        <w:tc>
          <w:tcPr>
            <w:tcW w:w="2999" w:type="dxa"/>
            <w:tcBorders>
              <w:top w:val="single" w:sz="4" w:space="0" w:color="auto"/>
              <w:left w:val="single" w:sz="4" w:space="0" w:color="auto"/>
              <w:bottom w:val="single" w:sz="4" w:space="0" w:color="auto"/>
              <w:right w:val="single" w:sz="4" w:space="0" w:color="auto"/>
            </w:tcBorders>
          </w:tcPr>
          <w:p w14:paraId="61039C6A" w14:textId="77777777" w:rsidR="00D9407D" w:rsidRPr="00F16E1B" w:rsidRDefault="001E3EA5"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Introducing and chairing events</w:t>
            </w:r>
          </w:p>
          <w:p w14:paraId="63E628D6" w14:textId="77777777" w:rsidR="00D9407D" w:rsidRDefault="001E3EA5"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Organising revenue-generating events</w:t>
            </w:r>
          </w:p>
          <w:p w14:paraId="62947994" w14:textId="652EE576" w:rsidR="00F35A4E" w:rsidRPr="00F16E1B" w:rsidRDefault="00F35A4E"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Programme evaluation</w:t>
            </w:r>
          </w:p>
        </w:tc>
      </w:tr>
      <w:tr w:rsidR="00F16E1B" w:rsidRPr="00F16E1B" w14:paraId="23D2B798" w14:textId="77777777" w:rsidTr="00935503">
        <w:tc>
          <w:tcPr>
            <w:tcW w:w="2235" w:type="dxa"/>
            <w:tcBorders>
              <w:top w:val="single" w:sz="4" w:space="0" w:color="auto"/>
              <w:left w:val="single" w:sz="4" w:space="0" w:color="auto"/>
              <w:bottom w:val="single" w:sz="4" w:space="0" w:color="auto"/>
              <w:right w:val="single" w:sz="4" w:space="0" w:color="auto"/>
            </w:tcBorders>
          </w:tcPr>
          <w:p w14:paraId="780E529A" w14:textId="77777777" w:rsidR="00D9407D" w:rsidRPr="00F16E1B" w:rsidRDefault="00D9407D" w:rsidP="00F16E1B">
            <w:pPr>
              <w:jc w:val="center"/>
              <w:rPr>
                <w:rFonts w:asciiTheme="minorHAnsi" w:hAnsiTheme="minorHAnsi" w:cstheme="minorHAnsi"/>
                <w:sz w:val="20"/>
                <w:szCs w:val="20"/>
              </w:rPr>
            </w:pPr>
            <w:r w:rsidRPr="00F16E1B">
              <w:rPr>
                <w:rFonts w:asciiTheme="minorHAnsi" w:hAnsiTheme="minorHAnsi" w:cstheme="minorHAnsi"/>
                <w:sz w:val="20"/>
                <w:szCs w:val="20"/>
              </w:rPr>
              <w:t>Knowledge</w:t>
            </w:r>
          </w:p>
        </w:tc>
        <w:tc>
          <w:tcPr>
            <w:tcW w:w="3874" w:type="dxa"/>
            <w:tcBorders>
              <w:top w:val="single" w:sz="4" w:space="0" w:color="auto"/>
              <w:left w:val="single" w:sz="4" w:space="0" w:color="auto"/>
              <w:bottom w:val="single" w:sz="4" w:space="0" w:color="auto"/>
              <w:right w:val="single" w:sz="4" w:space="0" w:color="auto"/>
            </w:tcBorders>
          </w:tcPr>
          <w:p w14:paraId="5883DC0C" w14:textId="33F7945B" w:rsidR="00D9407D" w:rsidRDefault="001E3EA5"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Key issues and trends in contemporary a</w:t>
            </w:r>
            <w:r w:rsidR="00F35802">
              <w:rPr>
                <w:rFonts w:asciiTheme="minorHAnsi" w:hAnsiTheme="minorHAnsi" w:cstheme="minorHAnsi"/>
                <w:sz w:val="20"/>
                <w:szCs w:val="20"/>
              </w:rPr>
              <w:t>rchitecture,</w:t>
            </w:r>
            <w:r>
              <w:rPr>
                <w:rFonts w:asciiTheme="minorHAnsi" w:hAnsiTheme="minorHAnsi" w:cstheme="minorHAnsi"/>
                <w:sz w:val="20"/>
                <w:szCs w:val="20"/>
              </w:rPr>
              <w:t xml:space="preserve"> design and visual</w:t>
            </w:r>
            <w:r w:rsidR="00F35802">
              <w:rPr>
                <w:rFonts w:asciiTheme="minorHAnsi" w:hAnsiTheme="minorHAnsi" w:cstheme="minorHAnsi"/>
                <w:sz w:val="20"/>
                <w:szCs w:val="20"/>
              </w:rPr>
              <w:t xml:space="preserve"> culture</w:t>
            </w:r>
          </w:p>
          <w:p w14:paraId="559DAD2C" w14:textId="26B3AF39" w:rsidR="004D229E" w:rsidRPr="00F16E1B" w:rsidRDefault="001E3EA5" w:rsidP="001E3EA5">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Audio-visual technology (</w:t>
            </w:r>
            <w:r w:rsidR="00F35A4E">
              <w:rPr>
                <w:rFonts w:asciiTheme="minorHAnsi" w:hAnsiTheme="minorHAnsi" w:cstheme="minorHAnsi"/>
                <w:sz w:val="20"/>
                <w:szCs w:val="20"/>
              </w:rPr>
              <w:t xml:space="preserve">including projector systems, </w:t>
            </w:r>
            <w:r w:rsidR="0022270A">
              <w:rPr>
                <w:rFonts w:asciiTheme="minorHAnsi" w:hAnsiTheme="minorHAnsi" w:cstheme="minorHAnsi"/>
                <w:sz w:val="20"/>
                <w:szCs w:val="20"/>
              </w:rPr>
              <w:t xml:space="preserve">audio delivery, </w:t>
            </w:r>
            <w:r w:rsidR="00F35A4E">
              <w:rPr>
                <w:rFonts w:asciiTheme="minorHAnsi" w:hAnsiTheme="minorHAnsi" w:cstheme="minorHAnsi"/>
                <w:sz w:val="20"/>
                <w:szCs w:val="20"/>
              </w:rPr>
              <w:t>online and hybrid event management, event recording etc.)</w:t>
            </w:r>
          </w:p>
        </w:tc>
        <w:tc>
          <w:tcPr>
            <w:tcW w:w="2999" w:type="dxa"/>
            <w:tcBorders>
              <w:top w:val="single" w:sz="4" w:space="0" w:color="auto"/>
              <w:left w:val="single" w:sz="4" w:space="0" w:color="auto"/>
              <w:bottom w:val="single" w:sz="4" w:space="0" w:color="auto"/>
              <w:right w:val="single" w:sz="4" w:space="0" w:color="auto"/>
            </w:tcBorders>
          </w:tcPr>
          <w:p w14:paraId="1D0951A5" w14:textId="77777777" w:rsidR="00D9407D" w:rsidRDefault="001E3EA5" w:rsidP="001E3EA5">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Sir John Soane and the Soane Museum</w:t>
            </w:r>
          </w:p>
          <w:p w14:paraId="098DE68F" w14:textId="4FA4D2D4" w:rsidR="003B3157" w:rsidRPr="00F16E1B" w:rsidRDefault="0022270A" w:rsidP="001E3EA5">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Event promotion using d</w:t>
            </w:r>
            <w:r w:rsidR="003B3157">
              <w:rPr>
                <w:rFonts w:asciiTheme="minorHAnsi" w:hAnsiTheme="minorHAnsi" w:cstheme="minorHAnsi"/>
                <w:sz w:val="20"/>
                <w:szCs w:val="20"/>
              </w:rPr>
              <w:t>igital and social media</w:t>
            </w:r>
          </w:p>
        </w:tc>
      </w:tr>
      <w:tr w:rsidR="00F16E1B" w:rsidRPr="00F16E1B" w14:paraId="72D4253E" w14:textId="77777777" w:rsidTr="00935503">
        <w:tc>
          <w:tcPr>
            <w:tcW w:w="2235" w:type="dxa"/>
            <w:tcBorders>
              <w:top w:val="single" w:sz="4" w:space="0" w:color="auto"/>
              <w:left w:val="single" w:sz="4" w:space="0" w:color="auto"/>
              <w:bottom w:val="single" w:sz="4" w:space="0" w:color="auto"/>
              <w:right w:val="single" w:sz="4" w:space="0" w:color="auto"/>
            </w:tcBorders>
          </w:tcPr>
          <w:p w14:paraId="65DA0C2C" w14:textId="77777777" w:rsidR="00D9407D" w:rsidRPr="00F16E1B" w:rsidRDefault="00D9407D" w:rsidP="00F16E1B">
            <w:pPr>
              <w:jc w:val="center"/>
              <w:rPr>
                <w:rFonts w:asciiTheme="minorHAnsi" w:hAnsiTheme="minorHAnsi" w:cstheme="minorHAnsi"/>
                <w:sz w:val="20"/>
                <w:szCs w:val="20"/>
              </w:rPr>
            </w:pPr>
            <w:r w:rsidRPr="00F16E1B">
              <w:rPr>
                <w:rFonts w:asciiTheme="minorHAnsi" w:hAnsiTheme="minorHAnsi" w:cstheme="minorHAnsi"/>
                <w:sz w:val="20"/>
                <w:szCs w:val="20"/>
              </w:rPr>
              <w:t>Other Skills</w:t>
            </w:r>
          </w:p>
        </w:tc>
        <w:tc>
          <w:tcPr>
            <w:tcW w:w="3874" w:type="dxa"/>
            <w:tcBorders>
              <w:top w:val="single" w:sz="4" w:space="0" w:color="auto"/>
              <w:left w:val="single" w:sz="4" w:space="0" w:color="auto"/>
              <w:bottom w:val="single" w:sz="4" w:space="0" w:color="auto"/>
              <w:right w:val="single" w:sz="4" w:space="0" w:color="auto"/>
            </w:tcBorders>
          </w:tcPr>
          <w:p w14:paraId="7911D889" w14:textId="39EF3C9A" w:rsidR="00D9407D" w:rsidRPr="00F16E1B" w:rsidRDefault="0022270A"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Strong research skills</w:t>
            </w:r>
          </w:p>
          <w:p w14:paraId="3CACF6D5" w14:textId="02AD1AB4" w:rsidR="00D9407D" w:rsidRPr="00F16E1B" w:rsidRDefault="00D9407D" w:rsidP="00D9407D">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Excellent general IT, administrative and organisational skills</w:t>
            </w:r>
            <w:r w:rsidR="0022270A">
              <w:rPr>
                <w:rFonts w:asciiTheme="minorHAnsi" w:hAnsiTheme="minorHAnsi" w:cstheme="minorHAnsi"/>
                <w:sz w:val="20"/>
                <w:szCs w:val="20"/>
              </w:rPr>
              <w:t xml:space="preserve"> with the ability to work on multiple projects concurrently</w:t>
            </w:r>
          </w:p>
          <w:p w14:paraId="528614FB" w14:textId="0047F2C4" w:rsidR="00D9407D" w:rsidRPr="00F16E1B" w:rsidRDefault="0022270A" w:rsidP="00D9407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Outstanding written and verbal communication skills and the ability to effectively communicate with stakeholders at all levels</w:t>
            </w:r>
          </w:p>
        </w:tc>
        <w:tc>
          <w:tcPr>
            <w:tcW w:w="2999" w:type="dxa"/>
            <w:tcBorders>
              <w:top w:val="single" w:sz="4" w:space="0" w:color="auto"/>
              <w:left w:val="single" w:sz="4" w:space="0" w:color="auto"/>
              <w:bottom w:val="single" w:sz="4" w:space="0" w:color="auto"/>
              <w:right w:val="single" w:sz="4" w:space="0" w:color="auto"/>
            </w:tcBorders>
          </w:tcPr>
          <w:p w14:paraId="7CDFC596" w14:textId="77777777" w:rsidR="00D9407D" w:rsidRPr="00F16E1B" w:rsidRDefault="00D9407D" w:rsidP="00D9407D">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The ability to write for a wide range of audiences</w:t>
            </w:r>
          </w:p>
          <w:p w14:paraId="2FABF49E" w14:textId="77777777" w:rsidR="00D9407D" w:rsidRPr="001E3EA5" w:rsidRDefault="00D9407D" w:rsidP="001E3EA5">
            <w:pPr>
              <w:pStyle w:val="ListParagraph"/>
              <w:numPr>
                <w:ilvl w:val="0"/>
                <w:numId w:val="8"/>
              </w:numPr>
              <w:ind w:left="150" w:hanging="142"/>
              <w:rPr>
                <w:rFonts w:asciiTheme="minorHAnsi" w:hAnsiTheme="minorHAnsi" w:cstheme="minorHAnsi"/>
                <w:sz w:val="20"/>
                <w:szCs w:val="20"/>
              </w:rPr>
            </w:pPr>
            <w:r w:rsidRPr="00F16E1B">
              <w:rPr>
                <w:rFonts w:asciiTheme="minorHAnsi" w:hAnsiTheme="minorHAnsi" w:cstheme="minorHAnsi"/>
                <w:sz w:val="20"/>
                <w:szCs w:val="20"/>
              </w:rPr>
              <w:t>Project management experience</w:t>
            </w:r>
          </w:p>
        </w:tc>
      </w:tr>
      <w:tr w:rsidR="00F16E1B" w:rsidRPr="00F16E1B" w14:paraId="4D8D6B50" w14:textId="77777777" w:rsidTr="00935503">
        <w:tc>
          <w:tcPr>
            <w:tcW w:w="2235" w:type="dxa"/>
            <w:tcBorders>
              <w:top w:val="single" w:sz="4" w:space="0" w:color="auto"/>
              <w:left w:val="single" w:sz="4" w:space="0" w:color="auto"/>
              <w:bottom w:val="single" w:sz="4" w:space="0" w:color="auto"/>
              <w:right w:val="single" w:sz="4" w:space="0" w:color="auto"/>
            </w:tcBorders>
          </w:tcPr>
          <w:p w14:paraId="4FA59F2D" w14:textId="77777777" w:rsidR="00D9407D" w:rsidRPr="00F16E1B" w:rsidRDefault="00D9407D" w:rsidP="00935503">
            <w:pPr>
              <w:rPr>
                <w:rFonts w:asciiTheme="minorHAnsi" w:hAnsiTheme="minorHAnsi" w:cstheme="minorHAnsi"/>
                <w:sz w:val="28"/>
                <w:szCs w:val="28"/>
              </w:rPr>
            </w:pPr>
            <w:r w:rsidRPr="00F16E1B">
              <w:rPr>
                <w:rFonts w:asciiTheme="minorHAnsi" w:hAnsiTheme="minorHAnsi" w:cstheme="minorHAnsi"/>
                <w:sz w:val="28"/>
                <w:szCs w:val="28"/>
              </w:rPr>
              <w:t>Application procedure:</w:t>
            </w:r>
          </w:p>
        </w:tc>
        <w:tc>
          <w:tcPr>
            <w:tcW w:w="6873" w:type="dxa"/>
            <w:gridSpan w:val="2"/>
            <w:tcBorders>
              <w:top w:val="single" w:sz="4" w:space="0" w:color="auto"/>
              <w:left w:val="single" w:sz="4" w:space="0" w:color="auto"/>
              <w:bottom w:val="single" w:sz="4" w:space="0" w:color="auto"/>
              <w:right w:val="single" w:sz="4" w:space="0" w:color="auto"/>
            </w:tcBorders>
          </w:tcPr>
          <w:p w14:paraId="1FD871AB" w14:textId="77777777" w:rsidR="00D9407D" w:rsidRPr="00F16E1B" w:rsidRDefault="00D9407D" w:rsidP="00935503">
            <w:pPr>
              <w:rPr>
                <w:rFonts w:asciiTheme="minorHAnsi" w:hAnsiTheme="minorHAnsi" w:cstheme="minorHAnsi"/>
                <w:sz w:val="20"/>
                <w:szCs w:val="20"/>
              </w:rPr>
            </w:pPr>
          </w:p>
        </w:tc>
      </w:tr>
      <w:tr w:rsidR="00F16E1B" w:rsidRPr="00F16E1B" w14:paraId="6F26BCE4" w14:textId="77777777" w:rsidTr="00935503">
        <w:tc>
          <w:tcPr>
            <w:tcW w:w="9108" w:type="dxa"/>
            <w:gridSpan w:val="3"/>
            <w:tcBorders>
              <w:top w:val="single" w:sz="4" w:space="0" w:color="auto"/>
              <w:left w:val="single" w:sz="4" w:space="0" w:color="auto"/>
              <w:bottom w:val="single" w:sz="4" w:space="0" w:color="auto"/>
              <w:right w:val="single" w:sz="4" w:space="0" w:color="auto"/>
            </w:tcBorders>
          </w:tcPr>
          <w:p w14:paraId="455AACC3" w14:textId="1EBAB82E" w:rsidR="00D9407D" w:rsidRPr="00F16E1B" w:rsidRDefault="00D9407D" w:rsidP="00935503">
            <w:pPr>
              <w:pStyle w:val="Default"/>
              <w:rPr>
                <w:rFonts w:asciiTheme="minorHAnsi" w:hAnsiTheme="minorHAnsi" w:cstheme="minorHAnsi"/>
                <w:color w:val="auto"/>
                <w:sz w:val="20"/>
                <w:szCs w:val="20"/>
              </w:rPr>
            </w:pPr>
            <w:r w:rsidRPr="00F16E1B">
              <w:rPr>
                <w:rFonts w:asciiTheme="minorHAnsi" w:hAnsiTheme="minorHAnsi" w:cstheme="minorHAnsi"/>
                <w:color w:val="auto"/>
                <w:sz w:val="20"/>
                <w:szCs w:val="20"/>
              </w:rPr>
              <w:t>The Museum is a</w:t>
            </w:r>
            <w:r w:rsidR="00344814">
              <w:rPr>
                <w:rFonts w:asciiTheme="minorHAnsi" w:hAnsiTheme="minorHAnsi" w:cstheme="minorHAnsi"/>
                <w:color w:val="auto"/>
                <w:sz w:val="20"/>
                <w:szCs w:val="20"/>
              </w:rPr>
              <w:t>n Equal Opportunities Employer</w:t>
            </w:r>
            <w:r w:rsidR="00F272F4">
              <w:rPr>
                <w:rFonts w:asciiTheme="minorHAnsi" w:hAnsiTheme="minorHAnsi" w:cstheme="minorHAnsi"/>
                <w:color w:val="auto"/>
                <w:sz w:val="20"/>
                <w:szCs w:val="20"/>
              </w:rPr>
              <w:t xml:space="preserve"> committed to equality, diversity and inclusion and welcomes applications from all backgrounds</w:t>
            </w:r>
            <w:r w:rsidR="00344814">
              <w:rPr>
                <w:rFonts w:asciiTheme="minorHAnsi" w:hAnsiTheme="minorHAnsi" w:cstheme="minorHAnsi"/>
                <w:color w:val="auto"/>
                <w:sz w:val="20"/>
                <w:szCs w:val="20"/>
              </w:rPr>
              <w:t>.</w:t>
            </w:r>
          </w:p>
          <w:p w14:paraId="6F237395" w14:textId="3751E56C" w:rsidR="00D9407D" w:rsidRPr="00F16E1B" w:rsidRDefault="00D9407D" w:rsidP="00935503">
            <w:pPr>
              <w:pStyle w:val="Default"/>
              <w:rPr>
                <w:rFonts w:asciiTheme="minorHAnsi" w:hAnsiTheme="minorHAnsi" w:cstheme="minorHAnsi"/>
                <w:color w:val="auto"/>
                <w:sz w:val="20"/>
                <w:szCs w:val="20"/>
              </w:rPr>
            </w:pPr>
            <w:r w:rsidRPr="00F16E1B">
              <w:rPr>
                <w:rFonts w:asciiTheme="minorHAnsi" w:hAnsiTheme="minorHAnsi" w:cstheme="minorHAnsi"/>
                <w:color w:val="auto"/>
                <w:sz w:val="20"/>
                <w:szCs w:val="20"/>
              </w:rPr>
              <w:t>Applications in the form of a CV and supporting letter, together with the names and addresses of two referees, should be emailed to recruitment@soane.org.uk</w:t>
            </w:r>
            <w:r w:rsidR="006E6F9F">
              <w:rPr>
                <w:rFonts w:asciiTheme="minorHAnsi" w:hAnsiTheme="minorHAnsi" w:cstheme="minorHAnsi"/>
                <w:color w:val="auto"/>
                <w:sz w:val="20"/>
                <w:szCs w:val="20"/>
              </w:rPr>
              <w:t>.</w:t>
            </w:r>
            <w:r w:rsidRPr="00F16E1B">
              <w:rPr>
                <w:rFonts w:asciiTheme="minorHAnsi" w:hAnsiTheme="minorHAnsi" w:cstheme="minorHAnsi"/>
                <w:color w:val="auto"/>
                <w:sz w:val="20"/>
                <w:szCs w:val="20"/>
              </w:rPr>
              <w:t xml:space="preserve"> Please include ‘</w:t>
            </w:r>
            <w:r w:rsidR="00F272F4">
              <w:rPr>
                <w:rFonts w:asciiTheme="minorHAnsi" w:hAnsiTheme="minorHAnsi" w:cstheme="minorHAnsi"/>
                <w:color w:val="auto"/>
                <w:sz w:val="20"/>
                <w:szCs w:val="20"/>
              </w:rPr>
              <w:t>Public Programmes Manager in the subject heading.</w:t>
            </w:r>
          </w:p>
          <w:p w14:paraId="3E160860" w14:textId="0C01158B" w:rsidR="00D9407D" w:rsidRPr="00F16E1B" w:rsidRDefault="00D9407D" w:rsidP="00935503">
            <w:pPr>
              <w:pStyle w:val="Default"/>
              <w:rPr>
                <w:rFonts w:asciiTheme="minorHAnsi" w:hAnsiTheme="minorHAnsi" w:cstheme="minorHAnsi"/>
                <w:b/>
                <w:bCs/>
                <w:color w:val="auto"/>
                <w:sz w:val="20"/>
                <w:szCs w:val="20"/>
              </w:rPr>
            </w:pPr>
            <w:r w:rsidRPr="00F16E1B">
              <w:rPr>
                <w:rFonts w:asciiTheme="minorHAnsi" w:hAnsiTheme="minorHAnsi" w:cstheme="minorHAnsi"/>
                <w:color w:val="auto"/>
                <w:sz w:val="20"/>
                <w:szCs w:val="20"/>
              </w:rPr>
              <w:t xml:space="preserve">The closing date for applications is </w:t>
            </w:r>
            <w:r w:rsidR="006E6F9F">
              <w:rPr>
                <w:rFonts w:asciiTheme="minorHAnsi" w:hAnsiTheme="minorHAnsi" w:cstheme="minorHAnsi"/>
                <w:b/>
                <w:bCs/>
                <w:color w:val="auto"/>
                <w:sz w:val="20"/>
                <w:szCs w:val="20"/>
              </w:rPr>
              <w:t xml:space="preserve">Monday </w:t>
            </w:r>
            <w:r w:rsidR="006E6F9F">
              <w:rPr>
                <w:rFonts w:asciiTheme="minorHAnsi" w:hAnsiTheme="minorHAnsi" w:cstheme="minorHAnsi"/>
                <w:b/>
                <w:color w:val="auto"/>
                <w:sz w:val="20"/>
                <w:szCs w:val="20"/>
              </w:rPr>
              <w:t>27 September at 9.00am</w:t>
            </w:r>
          </w:p>
          <w:p w14:paraId="6E4C1E6B" w14:textId="54490FB0" w:rsidR="00D9407D" w:rsidRPr="00F16E1B" w:rsidRDefault="00D9407D" w:rsidP="00935503">
            <w:pPr>
              <w:pStyle w:val="Default"/>
              <w:rPr>
                <w:rFonts w:asciiTheme="minorHAnsi" w:hAnsiTheme="minorHAnsi" w:cstheme="minorHAnsi"/>
                <w:color w:val="auto"/>
                <w:sz w:val="20"/>
                <w:szCs w:val="20"/>
              </w:rPr>
            </w:pPr>
            <w:r w:rsidRPr="00F16E1B">
              <w:rPr>
                <w:rFonts w:asciiTheme="minorHAnsi" w:hAnsiTheme="minorHAnsi" w:cstheme="minorHAnsi"/>
                <w:b/>
                <w:bCs/>
                <w:color w:val="auto"/>
                <w:sz w:val="20"/>
                <w:szCs w:val="20"/>
              </w:rPr>
              <w:t xml:space="preserve">Interviews will be held on </w:t>
            </w:r>
            <w:r w:rsidR="006E6F9F">
              <w:rPr>
                <w:rFonts w:asciiTheme="minorHAnsi" w:hAnsiTheme="minorHAnsi" w:cstheme="minorHAnsi"/>
                <w:b/>
                <w:bCs/>
                <w:color w:val="auto"/>
                <w:sz w:val="20"/>
                <w:szCs w:val="20"/>
              </w:rPr>
              <w:t>Monday 11 October 2021</w:t>
            </w:r>
          </w:p>
          <w:p w14:paraId="7937DD03" w14:textId="77777777" w:rsidR="00D9407D" w:rsidRPr="00F16E1B" w:rsidRDefault="00D9407D" w:rsidP="00935503">
            <w:pPr>
              <w:rPr>
                <w:rFonts w:asciiTheme="minorHAnsi" w:hAnsiTheme="minorHAnsi" w:cstheme="minorHAnsi"/>
                <w:sz w:val="20"/>
                <w:szCs w:val="20"/>
              </w:rPr>
            </w:pPr>
            <w:r w:rsidRPr="00F16E1B">
              <w:rPr>
                <w:rFonts w:asciiTheme="minorHAnsi" w:hAnsiTheme="minorHAnsi" w:cstheme="minorHAnsi"/>
                <w:sz w:val="20"/>
                <w:szCs w:val="20"/>
              </w:rPr>
              <w:t xml:space="preserve">Sir John Soane’s Museum is a Non-Departmental Public Body (NDPB) whose prime sponsor is the Department for Culture, </w:t>
            </w:r>
            <w:proofErr w:type="gramStart"/>
            <w:r w:rsidRPr="00F16E1B">
              <w:rPr>
                <w:rFonts w:asciiTheme="minorHAnsi" w:hAnsiTheme="minorHAnsi" w:cstheme="minorHAnsi"/>
                <w:sz w:val="20"/>
                <w:szCs w:val="20"/>
              </w:rPr>
              <w:t>Media</w:t>
            </w:r>
            <w:proofErr w:type="gramEnd"/>
            <w:r w:rsidRPr="00F16E1B">
              <w:rPr>
                <w:rFonts w:asciiTheme="minorHAnsi" w:hAnsiTheme="minorHAnsi" w:cstheme="minorHAnsi"/>
                <w:sz w:val="20"/>
                <w:szCs w:val="20"/>
              </w:rPr>
              <w:t xml:space="preserve"> and Sport. Website: </w:t>
            </w:r>
            <w:hyperlink r:id="rId8" w:history="1">
              <w:r w:rsidRPr="00F16E1B">
                <w:rPr>
                  <w:rStyle w:val="Hyperlink"/>
                  <w:rFonts w:asciiTheme="minorHAnsi" w:hAnsiTheme="minorHAnsi" w:cstheme="minorHAnsi"/>
                  <w:color w:val="auto"/>
                  <w:sz w:val="20"/>
                  <w:szCs w:val="20"/>
                </w:rPr>
                <w:t>www.soane.org</w:t>
              </w:r>
            </w:hyperlink>
          </w:p>
        </w:tc>
      </w:tr>
    </w:tbl>
    <w:p w14:paraId="3C2959F5" w14:textId="77777777" w:rsidR="002C3FFE" w:rsidRPr="00F16E1B" w:rsidRDefault="002C3FFE" w:rsidP="00A143C7">
      <w:pPr>
        <w:spacing w:before="100" w:beforeAutospacing="1" w:after="100" w:afterAutospacing="1"/>
        <w:jc w:val="both"/>
      </w:pPr>
    </w:p>
    <w:sectPr w:rsidR="002C3FFE" w:rsidRPr="00F16E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3D84" w14:textId="77777777" w:rsidR="00814DDE" w:rsidRDefault="00814DDE" w:rsidP="00A250C6">
      <w:r>
        <w:separator/>
      </w:r>
    </w:p>
  </w:endnote>
  <w:endnote w:type="continuationSeparator" w:id="0">
    <w:p w14:paraId="4DC14667" w14:textId="77777777" w:rsidR="00814DDE" w:rsidRDefault="00814DDE" w:rsidP="00A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CB9B" w14:textId="77777777" w:rsidR="00814DDE" w:rsidRDefault="00814DDE" w:rsidP="00A250C6">
      <w:r>
        <w:separator/>
      </w:r>
    </w:p>
  </w:footnote>
  <w:footnote w:type="continuationSeparator" w:id="0">
    <w:p w14:paraId="531C87B4" w14:textId="77777777" w:rsidR="00814DDE" w:rsidRDefault="00814DDE" w:rsidP="00A2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30EC" w14:textId="77777777" w:rsidR="00A250C6" w:rsidRDefault="00A250C6">
    <w:pPr>
      <w:pStyle w:val="Header"/>
    </w:pPr>
    <w:r>
      <w:rPr>
        <w:noProof/>
      </w:rPr>
      <w:drawing>
        <wp:inline distT="0" distB="0" distL="0" distR="0" wp14:anchorId="4BDAD039" wp14:editId="2472F838">
          <wp:extent cx="5731510" cy="9436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11B"/>
    <w:multiLevelType w:val="hybridMultilevel"/>
    <w:tmpl w:val="A468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A0525E"/>
    <w:multiLevelType w:val="hybridMultilevel"/>
    <w:tmpl w:val="09043F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1038B"/>
    <w:multiLevelType w:val="multilevel"/>
    <w:tmpl w:val="26060D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B610A6"/>
    <w:multiLevelType w:val="hybridMultilevel"/>
    <w:tmpl w:val="B20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27197"/>
    <w:multiLevelType w:val="hybridMultilevel"/>
    <w:tmpl w:val="28A46CE4"/>
    <w:lvl w:ilvl="0" w:tplc="02E66BAA">
      <w:start w:val="1"/>
      <w:numFmt w:val="decimal"/>
      <w:lvlText w:val="%1."/>
      <w:lvlJc w:val="left"/>
      <w:pPr>
        <w:ind w:left="720" w:hanging="360"/>
      </w:pPr>
      <w:rPr>
        <w:rFonts w:asciiTheme="minorHAnsi" w:hAnsiTheme="minorHAnsi" w:cstheme="minorHAnsi"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816B5"/>
    <w:multiLevelType w:val="multilevel"/>
    <w:tmpl w:val="8118E6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761083"/>
    <w:multiLevelType w:val="multilevel"/>
    <w:tmpl w:val="31D4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F1593C"/>
    <w:multiLevelType w:val="hybridMultilevel"/>
    <w:tmpl w:val="882811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572FCE"/>
    <w:multiLevelType w:val="multilevel"/>
    <w:tmpl w:val="3EEE9D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E53EED"/>
    <w:multiLevelType w:val="hybridMultilevel"/>
    <w:tmpl w:val="8FF05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CC1B38"/>
    <w:multiLevelType w:val="multilevel"/>
    <w:tmpl w:val="C9C2C8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90BA3"/>
    <w:rsid w:val="000A1D7F"/>
    <w:rsid w:val="000A6A0C"/>
    <w:rsid w:val="000B477C"/>
    <w:rsid w:val="00132153"/>
    <w:rsid w:val="0015135D"/>
    <w:rsid w:val="00155600"/>
    <w:rsid w:val="001A0832"/>
    <w:rsid w:val="001E3EA5"/>
    <w:rsid w:val="001E688E"/>
    <w:rsid w:val="00202E33"/>
    <w:rsid w:val="00215F67"/>
    <w:rsid w:val="00216DB8"/>
    <w:rsid w:val="0022270A"/>
    <w:rsid w:val="002262D1"/>
    <w:rsid w:val="002B4968"/>
    <w:rsid w:val="002C3FFE"/>
    <w:rsid w:val="00344814"/>
    <w:rsid w:val="003670A6"/>
    <w:rsid w:val="00372970"/>
    <w:rsid w:val="0038252F"/>
    <w:rsid w:val="003B3157"/>
    <w:rsid w:val="004D229E"/>
    <w:rsid w:val="00501586"/>
    <w:rsid w:val="00591047"/>
    <w:rsid w:val="005E61AD"/>
    <w:rsid w:val="006327DD"/>
    <w:rsid w:val="00633784"/>
    <w:rsid w:val="00641689"/>
    <w:rsid w:val="006617FD"/>
    <w:rsid w:val="006639BD"/>
    <w:rsid w:val="006A6944"/>
    <w:rsid w:val="006C15D7"/>
    <w:rsid w:val="006D7CBD"/>
    <w:rsid w:val="006E6F9F"/>
    <w:rsid w:val="0074423E"/>
    <w:rsid w:val="00765069"/>
    <w:rsid w:val="007C5E82"/>
    <w:rsid w:val="007D092E"/>
    <w:rsid w:val="007F6C49"/>
    <w:rsid w:val="00814DDE"/>
    <w:rsid w:val="008C58DD"/>
    <w:rsid w:val="008F16D2"/>
    <w:rsid w:val="00937B41"/>
    <w:rsid w:val="009528BF"/>
    <w:rsid w:val="00980157"/>
    <w:rsid w:val="009C0A78"/>
    <w:rsid w:val="009D2315"/>
    <w:rsid w:val="00A07A50"/>
    <w:rsid w:val="00A143C7"/>
    <w:rsid w:val="00A250C6"/>
    <w:rsid w:val="00A432FD"/>
    <w:rsid w:val="00A933D9"/>
    <w:rsid w:val="00AB3AB1"/>
    <w:rsid w:val="00B75533"/>
    <w:rsid w:val="00B827F4"/>
    <w:rsid w:val="00BE4722"/>
    <w:rsid w:val="00C605C9"/>
    <w:rsid w:val="00C95ABC"/>
    <w:rsid w:val="00CE3986"/>
    <w:rsid w:val="00D9407D"/>
    <w:rsid w:val="00DF6F29"/>
    <w:rsid w:val="00E63597"/>
    <w:rsid w:val="00E71A25"/>
    <w:rsid w:val="00EA66D9"/>
    <w:rsid w:val="00EB186C"/>
    <w:rsid w:val="00ED5435"/>
    <w:rsid w:val="00F158BF"/>
    <w:rsid w:val="00F16E1B"/>
    <w:rsid w:val="00F272F4"/>
    <w:rsid w:val="00F33B18"/>
    <w:rsid w:val="00F35802"/>
    <w:rsid w:val="00F35A4E"/>
    <w:rsid w:val="00F55A3A"/>
    <w:rsid w:val="00F76784"/>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2F71"/>
  <w15:docId w15:val="{C33D5131-620B-404B-B5EA-B77772E0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D7F"/>
    <w:rPr>
      <w:color w:val="0000FF"/>
      <w:u w:val="single"/>
    </w:rPr>
  </w:style>
  <w:style w:type="paragraph" w:customStyle="1" w:styleId="aaaddressformat">
    <w:name w:val="aaaddressformat"/>
    <w:basedOn w:val="Normal"/>
    <w:rsid w:val="000A1D7F"/>
    <w:pPr>
      <w:spacing w:before="100" w:beforeAutospacing="1" w:after="100" w:afterAutospacing="1"/>
    </w:pPr>
  </w:style>
  <w:style w:type="paragraph" w:styleId="ListParagraph">
    <w:name w:val="List Paragraph"/>
    <w:basedOn w:val="Normal"/>
    <w:uiPriority w:val="34"/>
    <w:qFormat/>
    <w:rsid w:val="00A143C7"/>
    <w:pPr>
      <w:ind w:left="720"/>
      <w:contextualSpacing/>
    </w:pPr>
  </w:style>
  <w:style w:type="paragraph" w:customStyle="1" w:styleId="Default">
    <w:name w:val="Default"/>
    <w:rsid w:val="00D9407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A250C6"/>
    <w:pPr>
      <w:tabs>
        <w:tab w:val="center" w:pos="4513"/>
        <w:tab w:val="right" w:pos="9026"/>
      </w:tabs>
    </w:pPr>
  </w:style>
  <w:style w:type="character" w:customStyle="1" w:styleId="HeaderChar">
    <w:name w:val="Header Char"/>
    <w:basedOn w:val="DefaultParagraphFont"/>
    <w:link w:val="Header"/>
    <w:uiPriority w:val="99"/>
    <w:rsid w:val="00A250C6"/>
    <w:rPr>
      <w:rFonts w:ascii="Times New Roman" w:hAnsi="Times New Roman" w:cs="Times New Roman"/>
      <w:sz w:val="24"/>
      <w:szCs w:val="24"/>
      <w:lang w:eastAsia="en-GB"/>
    </w:rPr>
  </w:style>
  <w:style w:type="paragraph" w:styleId="Footer">
    <w:name w:val="footer"/>
    <w:basedOn w:val="Normal"/>
    <w:link w:val="FooterChar"/>
    <w:uiPriority w:val="99"/>
    <w:unhideWhenUsed/>
    <w:rsid w:val="00A250C6"/>
    <w:pPr>
      <w:tabs>
        <w:tab w:val="center" w:pos="4513"/>
        <w:tab w:val="right" w:pos="9026"/>
      </w:tabs>
    </w:pPr>
  </w:style>
  <w:style w:type="character" w:customStyle="1" w:styleId="FooterChar">
    <w:name w:val="Footer Char"/>
    <w:basedOn w:val="DefaultParagraphFont"/>
    <w:link w:val="Footer"/>
    <w:uiPriority w:val="99"/>
    <w:rsid w:val="00A250C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50C6"/>
    <w:rPr>
      <w:rFonts w:ascii="Tahoma" w:hAnsi="Tahoma" w:cs="Tahoma"/>
      <w:sz w:val="16"/>
      <w:szCs w:val="16"/>
    </w:rPr>
  </w:style>
  <w:style w:type="character" w:customStyle="1" w:styleId="BalloonTextChar">
    <w:name w:val="Balloon Text Char"/>
    <w:basedOn w:val="DefaultParagraphFont"/>
    <w:link w:val="BalloonText"/>
    <w:uiPriority w:val="99"/>
    <w:semiHidden/>
    <w:rsid w:val="00A250C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75736">
      <w:bodyDiv w:val="1"/>
      <w:marLeft w:val="0"/>
      <w:marRight w:val="0"/>
      <w:marTop w:val="0"/>
      <w:marBottom w:val="0"/>
      <w:divBdr>
        <w:top w:val="none" w:sz="0" w:space="0" w:color="auto"/>
        <w:left w:val="none" w:sz="0" w:space="0" w:color="auto"/>
        <w:bottom w:val="none" w:sz="0" w:space="0" w:color="auto"/>
        <w:right w:val="none" w:sz="0" w:space="0" w:color="auto"/>
      </w:divBdr>
    </w:div>
    <w:div w:id="20953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n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31E9-6E49-4D8F-86F8-EC33E1ED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 Hopkins</dc:creator>
  <cp:lastModifiedBy>Office Install</cp:lastModifiedBy>
  <cp:revision>4</cp:revision>
  <dcterms:created xsi:type="dcterms:W3CDTF">2021-09-08T15:11:00Z</dcterms:created>
  <dcterms:modified xsi:type="dcterms:W3CDTF">2021-09-08T15:20:00Z</dcterms:modified>
</cp:coreProperties>
</file>