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F5F1" w14:textId="5F6BAB41" w:rsidR="003275CB" w:rsidRDefault="00022628"/>
    <w:p w14:paraId="4095CCEE" w14:textId="4DE3AB04" w:rsidR="0016785D" w:rsidRDefault="0016785D"/>
    <w:p w14:paraId="3EAE68B2" w14:textId="77777777" w:rsidR="0016785D" w:rsidRDefault="0016785D" w:rsidP="0016785D">
      <w:pPr>
        <w:pStyle w:val="Heading1"/>
        <w:tabs>
          <w:tab w:val="left" w:pos="1985"/>
        </w:tabs>
        <w:rPr>
          <w:rFonts w:asciiTheme="minorHAnsi" w:hAnsiTheme="minorHAnsi" w:cstheme="minorHAnsi"/>
          <w:sz w:val="24"/>
          <w:szCs w:val="24"/>
        </w:rPr>
      </w:pPr>
      <w:bookmarkStart w:id="0" w:name="_Hlk79944979"/>
      <w:r>
        <w:rPr>
          <w:rFonts w:asciiTheme="minorHAnsi" w:hAnsiTheme="minorHAnsi" w:cstheme="minorHAnsi"/>
          <w:sz w:val="24"/>
          <w:szCs w:val="24"/>
        </w:rPr>
        <w:t>H</w:t>
      </w:r>
      <w:r w:rsidRPr="00534FED">
        <w:rPr>
          <w:rFonts w:asciiTheme="minorHAnsi" w:hAnsiTheme="minorHAnsi" w:cstheme="minorHAnsi"/>
          <w:sz w:val="24"/>
          <w:szCs w:val="24"/>
        </w:rPr>
        <w:t xml:space="preserve">ead of </w:t>
      </w:r>
      <w:r>
        <w:rPr>
          <w:rFonts w:asciiTheme="minorHAnsi" w:hAnsiTheme="minorHAnsi" w:cstheme="minorHAnsi"/>
          <w:sz w:val="24"/>
          <w:szCs w:val="24"/>
        </w:rPr>
        <w:t xml:space="preserve">Visitor Experience and </w:t>
      </w:r>
      <w:r w:rsidRPr="00534FED">
        <w:rPr>
          <w:rFonts w:asciiTheme="minorHAnsi" w:hAnsiTheme="minorHAnsi" w:cstheme="minorHAnsi"/>
          <w:sz w:val="24"/>
          <w:szCs w:val="24"/>
        </w:rPr>
        <w:t xml:space="preserve">Operations  </w:t>
      </w:r>
      <w:r>
        <w:rPr>
          <w:rFonts w:asciiTheme="minorHAnsi" w:hAnsiTheme="minorHAnsi" w:cstheme="minorHAnsi"/>
          <w:sz w:val="24"/>
          <w:szCs w:val="24"/>
        </w:rPr>
        <w:t xml:space="preserve">                                                  </w:t>
      </w:r>
    </w:p>
    <w:p w14:paraId="43F3521A" w14:textId="3321825D" w:rsidR="0016785D" w:rsidRPr="005909BB" w:rsidRDefault="0016785D" w:rsidP="0016785D">
      <w:pPr>
        <w:pStyle w:val="Heading1"/>
        <w:tabs>
          <w:tab w:val="left" w:pos="1985"/>
        </w:tabs>
        <w:rPr>
          <w:rFonts w:asciiTheme="minorHAnsi" w:hAnsiTheme="minorHAnsi" w:cstheme="minorHAnsi"/>
          <w:b w:val="0"/>
          <w:bCs w:val="0"/>
          <w:sz w:val="24"/>
          <w:szCs w:val="24"/>
          <w:lang w:eastAsia="en-GB"/>
        </w:rPr>
      </w:pPr>
      <w:r w:rsidRPr="005909BB">
        <w:rPr>
          <w:rFonts w:asciiTheme="minorHAnsi" w:hAnsiTheme="minorHAnsi" w:cstheme="minorHAnsi"/>
          <w:b w:val="0"/>
          <w:bCs w:val="0"/>
          <w:sz w:val="24"/>
          <w:szCs w:val="24"/>
          <w:lang w:eastAsia="en-GB"/>
        </w:rPr>
        <w:t>Permanent</w:t>
      </w:r>
      <w:r w:rsidR="00D620D1" w:rsidRPr="005909BB">
        <w:rPr>
          <w:rFonts w:asciiTheme="minorHAnsi" w:hAnsiTheme="minorHAnsi" w:cstheme="minorHAnsi"/>
          <w:b w:val="0"/>
          <w:bCs w:val="0"/>
          <w:sz w:val="24"/>
          <w:szCs w:val="24"/>
          <w:lang w:eastAsia="en-GB"/>
        </w:rPr>
        <w:t>, full-time</w:t>
      </w:r>
      <w:r w:rsidRPr="005909BB">
        <w:rPr>
          <w:rFonts w:asciiTheme="minorHAnsi" w:hAnsiTheme="minorHAnsi" w:cstheme="minorHAnsi"/>
          <w:b w:val="0"/>
          <w:bCs w:val="0"/>
          <w:sz w:val="24"/>
          <w:szCs w:val="24"/>
          <w:lang w:eastAsia="en-GB"/>
        </w:rPr>
        <w:t xml:space="preserve"> contract from June 2022 </w:t>
      </w:r>
    </w:p>
    <w:p w14:paraId="68A17653" w14:textId="77777777" w:rsidR="0016785D" w:rsidRPr="00EA6BC8" w:rsidRDefault="0016785D" w:rsidP="0016785D">
      <w:pPr>
        <w:rPr>
          <w:rFonts w:asciiTheme="minorHAnsi" w:hAnsiTheme="minorHAnsi" w:cstheme="minorHAnsi"/>
          <w:sz w:val="24"/>
          <w:szCs w:val="24"/>
          <w:lang w:eastAsia="en-GB"/>
        </w:rPr>
      </w:pPr>
      <w:r>
        <w:rPr>
          <w:rFonts w:asciiTheme="minorHAnsi" w:hAnsiTheme="minorHAnsi" w:cstheme="minorHAnsi"/>
          <w:sz w:val="24"/>
          <w:szCs w:val="24"/>
          <w:lang w:eastAsia="en-GB"/>
        </w:rPr>
        <w:t>35 hours a week including 1 weekend day</w:t>
      </w:r>
    </w:p>
    <w:p w14:paraId="154547EA" w14:textId="7069A83B" w:rsidR="0016785D" w:rsidRDefault="0016785D" w:rsidP="0016785D">
      <w:pPr>
        <w:rPr>
          <w:rFonts w:asciiTheme="minorHAnsi" w:hAnsiTheme="minorHAnsi" w:cstheme="minorHAnsi"/>
          <w:sz w:val="24"/>
          <w:szCs w:val="24"/>
          <w:lang w:val="en-US" w:eastAsia="en-GB"/>
        </w:rPr>
      </w:pPr>
      <w:r w:rsidRPr="00985FB6">
        <w:rPr>
          <w:rFonts w:asciiTheme="minorHAnsi" w:hAnsiTheme="minorHAnsi" w:cstheme="minorHAnsi"/>
          <w:sz w:val="24"/>
          <w:szCs w:val="24"/>
          <w:lang w:val="en-US" w:eastAsia="en-GB"/>
        </w:rPr>
        <w:t>£3</w:t>
      </w:r>
      <w:r w:rsidR="004171BD">
        <w:rPr>
          <w:rFonts w:asciiTheme="minorHAnsi" w:hAnsiTheme="minorHAnsi" w:cstheme="minorHAnsi"/>
          <w:sz w:val="24"/>
          <w:szCs w:val="24"/>
          <w:lang w:val="en-US" w:eastAsia="en-GB"/>
        </w:rPr>
        <w:t>3</w:t>
      </w:r>
      <w:r w:rsidRPr="00985FB6">
        <w:rPr>
          <w:rFonts w:asciiTheme="minorHAnsi" w:hAnsiTheme="minorHAnsi" w:cstheme="minorHAnsi"/>
          <w:sz w:val="24"/>
          <w:szCs w:val="24"/>
          <w:lang w:val="en-US" w:eastAsia="en-GB"/>
        </w:rPr>
        <w:t>,</w:t>
      </w:r>
      <w:r w:rsidR="004171BD">
        <w:rPr>
          <w:rFonts w:asciiTheme="minorHAnsi" w:hAnsiTheme="minorHAnsi" w:cstheme="minorHAnsi"/>
          <w:sz w:val="24"/>
          <w:szCs w:val="24"/>
          <w:lang w:val="en-US" w:eastAsia="en-GB"/>
        </w:rPr>
        <w:t>5</w:t>
      </w:r>
      <w:r w:rsidRPr="00985FB6">
        <w:rPr>
          <w:rFonts w:asciiTheme="minorHAnsi" w:hAnsiTheme="minorHAnsi" w:cstheme="minorHAnsi"/>
          <w:sz w:val="24"/>
          <w:szCs w:val="24"/>
          <w:lang w:val="en-US" w:eastAsia="en-GB"/>
        </w:rPr>
        <w:t>00 p.a.</w:t>
      </w:r>
    </w:p>
    <w:p w14:paraId="72575374" w14:textId="65C3A749" w:rsidR="007A2C7E" w:rsidRPr="0048736F" w:rsidRDefault="007A2C7E" w:rsidP="0016785D">
      <w:pPr>
        <w:rPr>
          <w:rFonts w:asciiTheme="minorHAnsi" w:hAnsiTheme="minorHAnsi" w:cstheme="minorHAnsi"/>
          <w:sz w:val="24"/>
          <w:szCs w:val="24"/>
        </w:rPr>
      </w:pPr>
      <w:r w:rsidRPr="007A2C7E">
        <w:rPr>
          <w:rFonts w:asciiTheme="minorHAnsi" w:hAnsiTheme="minorHAnsi" w:cstheme="minorHAnsi"/>
          <w:sz w:val="24"/>
          <w:szCs w:val="24"/>
        </w:rPr>
        <w:t>Reports to the Director of Commercial and Operations</w:t>
      </w:r>
    </w:p>
    <w:p w14:paraId="4CA3A82B" w14:textId="77777777" w:rsidR="00985FB6" w:rsidRDefault="00985FB6" w:rsidP="00985FB6">
      <w:pPr>
        <w:rPr>
          <w:rFonts w:asciiTheme="minorHAnsi" w:hAnsiTheme="minorHAnsi" w:cstheme="minorHAnsi"/>
          <w:b/>
          <w:bCs/>
          <w:sz w:val="24"/>
          <w:szCs w:val="24"/>
          <w:lang w:val="en-US" w:eastAsia="en-GB"/>
        </w:rPr>
      </w:pPr>
      <w:r w:rsidRPr="00985FB6">
        <w:rPr>
          <w:rFonts w:asciiTheme="minorHAnsi" w:hAnsiTheme="minorHAnsi" w:cstheme="minorHAnsi"/>
          <w:b/>
          <w:bCs/>
          <w:sz w:val="24"/>
          <w:szCs w:val="24"/>
          <w:lang w:val="en-US" w:eastAsia="en-GB"/>
        </w:rPr>
        <w:t>B</w:t>
      </w:r>
      <w:r>
        <w:rPr>
          <w:rFonts w:asciiTheme="minorHAnsi" w:hAnsiTheme="minorHAnsi" w:cstheme="minorHAnsi"/>
          <w:b/>
          <w:bCs/>
          <w:sz w:val="24"/>
          <w:szCs w:val="24"/>
          <w:lang w:val="en-US" w:eastAsia="en-GB"/>
        </w:rPr>
        <w:t>ackground</w:t>
      </w:r>
    </w:p>
    <w:p w14:paraId="3932E6CC" w14:textId="2097952C" w:rsidR="00985FB6" w:rsidRPr="00985FB6" w:rsidRDefault="00985FB6" w:rsidP="00985FB6">
      <w:pPr>
        <w:widowControl w:val="0"/>
        <w:autoSpaceDE w:val="0"/>
        <w:autoSpaceDN w:val="0"/>
        <w:spacing w:after="0"/>
        <w:ind w:right="176"/>
        <w:rPr>
          <w:rFonts w:asciiTheme="minorHAnsi" w:hAnsiTheme="minorHAnsi" w:cstheme="minorHAnsi"/>
          <w:sz w:val="24"/>
          <w:szCs w:val="24"/>
          <w:lang w:val="en-US"/>
        </w:rPr>
      </w:pPr>
      <w:r w:rsidRPr="00985FB6">
        <w:rPr>
          <w:rFonts w:asciiTheme="minorHAnsi" w:hAnsiTheme="minorHAnsi" w:cstheme="minorHAnsi"/>
          <w:sz w:val="24"/>
          <w:szCs w:val="24"/>
          <w:lang w:val="en-US"/>
        </w:rPr>
        <w:t>Sir John Soane’s Museum is the home of the great Regency architect Sir John Soane (1753 – 1837), and it displays his collection of antiquities, furniture, models</w:t>
      </w:r>
      <w:r w:rsidR="004171BD">
        <w:rPr>
          <w:rFonts w:asciiTheme="minorHAnsi" w:hAnsiTheme="minorHAnsi" w:cstheme="minorHAnsi"/>
          <w:sz w:val="24"/>
          <w:szCs w:val="24"/>
          <w:lang w:val="en-US"/>
        </w:rPr>
        <w:t>,</w:t>
      </w:r>
      <w:r w:rsidRPr="00985FB6">
        <w:rPr>
          <w:rFonts w:asciiTheme="minorHAnsi" w:hAnsiTheme="minorHAnsi" w:cstheme="minorHAnsi"/>
          <w:sz w:val="24"/>
          <w:szCs w:val="24"/>
          <w:lang w:val="en-US"/>
        </w:rPr>
        <w:t xml:space="preserve"> and paintings arranged as they were at the time of his death. In addition, it preserves his collection of over 30,000 architectural drawings and a fine library of over 7,000 volumes. It has been described as the ‘supreme example of the house-museum in the world’ and remains an iconic inspiration for architects, </w:t>
      </w:r>
      <w:r w:rsidR="0048736F" w:rsidRPr="00985FB6">
        <w:rPr>
          <w:rFonts w:asciiTheme="minorHAnsi" w:hAnsiTheme="minorHAnsi" w:cstheme="minorHAnsi"/>
          <w:sz w:val="24"/>
          <w:szCs w:val="24"/>
          <w:lang w:val="en-US"/>
        </w:rPr>
        <w:t>artists,</w:t>
      </w:r>
      <w:r w:rsidRPr="00985FB6">
        <w:rPr>
          <w:rFonts w:asciiTheme="minorHAnsi" w:hAnsiTheme="minorHAnsi" w:cstheme="minorHAnsi"/>
          <w:sz w:val="24"/>
          <w:szCs w:val="24"/>
          <w:lang w:val="en-US"/>
        </w:rPr>
        <w:t xml:space="preserve"> and designers.</w:t>
      </w:r>
    </w:p>
    <w:p w14:paraId="70CD02CA" w14:textId="77777777" w:rsidR="00985FB6" w:rsidRPr="00985FB6" w:rsidRDefault="00985FB6" w:rsidP="00985FB6">
      <w:pPr>
        <w:widowControl w:val="0"/>
        <w:autoSpaceDE w:val="0"/>
        <w:autoSpaceDN w:val="0"/>
        <w:spacing w:before="5" w:after="0" w:line="240" w:lineRule="auto"/>
        <w:rPr>
          <w:rFonts w:asciiTheme="minorHAnsi" w:hAnsiTheme="minorHAnsi" w:cstheme="minorHAnsi"/>
          <w:sz w:val="24"/>
          <w:szCs w:val="24"/>
          <w:lang w:val="en-US"/>
        </w:rPr>
      </w:pPr>
    </w:p>
    <w:p w14:paraId="03F0E1B1" w14:textId="0A7DCDB1" w:rsidR="00985FB6" w:rsidRPr="00985FB6" w:rsidRDefault="00985FB6" w:rsidP="00985FB6">
      <w:pPr>
        <w:widowControl w:val="0"/>
        <w:autoSpaceDE w:val="0"/>
        <w:autoSpaceDN w:val="0"/>
        <w:spacing w:after="0" w:line="240" w:lineRule="auto"/>
        <w:ind w:right="176"/>
        <w:rPr>
          <w:rFonts w:asciiTheme="minorHAnsi" w:hAnsiTheme="minorHAnsi" w:cstheme="minorHAnsi"/>
          <w:sz w:val="24"/>
          <w:szCs w:val="24"/>
          <w:lang w:val="en-US"/>
        </w:rPr>
      </w:pPr>
      <w:r w:rsidRPr="00985FB6">
        <w:rPr>
          <w:rFonts w:asciiTheme="minorHAnsi" w:hAnsiTheme="minorHAnsi" w:cstheme="minorHAnsi"/>
          <w:sz w:val="24"/>
          <w:szCs w:val="24"/>
          <w:lang w:val="en-US"/>
        </w:rPr>
        <w:t xml:space="preserve">As a national museum, we are committed to being a source of knowledge and inspiration. Through our unique context of being the former home of a great architect, </w:t>
      </w:r>
      <w:r w:rsidR="0048736F" w:rsidRPr="00985FB6">
        <w:rPr>
          <w:rFonts w:asciiTheme="minorHAnsi" w:hAnsiTheme="minorHAnsi" w:cstheme="minorHAnsi"/>
          <w:sz w:val="24"/>
          <w:szCs w:val="24"/>
          <w:lang w:val="en-US"/>
        </w:rPr>
        <w:t>collector,</w:t>
      </w:r>
      <w:r w:rsidRPr="00985FB6">
        <w:rPr>
          <w:rFonts w:asciiTheme="minorHAnsi" w:hAnsiTheme="minorHAnsi" w:cstheme="minorHAnsi"/>
          <w:sz w:val="24"/>
          <w:szCs w:val="24"/>
          <w:lang w:val="en-US"/>
        </w:rPr>
        <w:t xml:space="preserve"> and educator, we aim to stimulate the world’s highest standards of creativity, </w:t>
      </w:r>
      <w:proofErr w:type="gramStart"/>
      <w:r w:rsidRPr="00985FB6">
        <w:rPr>
          <w:rFonts w:asciiTheme="minorHAnsi" w:hAnsiTheme="minorHAnsi" w:cstheme="minorHAnsi"/>
          <w:sz w:val="24"/>
          <w:szCs w:val="24"/>
          <w:lang w:val="en-US"/>
        </w:rPr>
        <w:t>research</w:t>
      </w:r>
      <w:proofErr w:type="gramEnd"/>
      <w:r w:rsidRPr="00985FB6">
        <w:rPr>
          <w:rFonts w:asciiTheme="minorHAnsi" w:hAnsiTheme="minorHAnsi" w:cstheme="minorHAnsi"/>
          <w:sz w:val="24"/>
          <w:szCs w:val="24"/>
          <w:lang w:val="en-US"/>
        </w:rPr>
        <w:t xml:space="preserve"> and learning.</w:t>
      </w:r>
    </w:p>
    <w:p w14:paraId="650E87DF" w14:textId="77777777" w:rsidR="000418CC" w:rsidRDefault="000418CC" w:rsidP="0016785D">
      <w:pPr>
        <w:rPr>
          <w:rFonts w:asciiTheme="minorHAnsi" w:hAnsiTheme="minorHAnsi" w:cstheme="minorHAnsi"/>
          <w:sz w:val="24"/>
          <w:szCs w:val="24"/>
          <w:lang w:val="en-US" w:eastAsia="en-GB"/>
        </w:rPr>
      </w:pPr>
    </w:p>
    <w:p w14:paraId="25B86851" w14:textId="3BD5DD40" w:rsidR="00985FB6" w:rsidRPr="00985FB6" w:rsidRDefault="00985FB6" w:rsidP="0016785D">
      <w:pPr>
        <w:rPr>
          <w:rFonts w:asciiTheme="minorHAnsi" w:hAnsiTheme="minorHAnsi" w:cstheme="minorHAnsi"/>
          <w:sz w:val="24"/>
          <w:szCs w:val="24"/>
          <w:lang w:val="en-US" w:eastAsia="en-GB"/>
        </w:rPr>
      </w:pPr>
      <w:r>
        <w:rPr>
          <w:rFonts w:asciiTheme="minorHAnsi" w:hAnsiTheme="minorHAnsi" w:cstheme="minorHAnsi"/>
          <w:sz w:val="24"/>
          <w:szCs w:val="24"/>
          <w:lang w:val="en-US" w:eastAsia="en-GB"/>
        </w:rPr>
        <w:t>The front of house team</w:t>
      </w:r>
      <w:r w:rsidR="000418CC">
        <w:rPr>
          <w:rFonts w:asciiTheme="minorHAnsi" w:hAnsiTheme="minorHAnsi" w:cstheme="minorHAnsi"/>
          <w:sz w:val="24"/>
          <w:szCs w:val="24"/>
          <w:lang w:val="en-US" w:eastAsia="en-GB"/>
        </w:rPr>
        <w:t xml:space="preserve"> of around 50 staff and a similar number of volunteers</w:t>
      </w:r>
      <w:r>
        <w:rPr>
          <w:rFonts w:asciiTheme="minorHAnsi" w:hAnsiTheme="minorHAnsi" w:cstheme="minorHAnsi"/>
          <w:sz w:val="24"/>
          <w:szCs w:val="24"/>
          <w:lang w:val="en-US" w:eastAsia="en-GB"/>
        </w:rPr>
        <w:t xml:space="preserve">, led by the Head </w:t>
      </w:r>
      <w:r w:rsidR="0048736F">
        <w:rPr>
          <w:rFonts w:asciiTheme="minorHAnsi" w:hAnsiTheme="minorHAnsi" w:cstheme="minorHAnsi"/>
          <w:sz w:val="24"/>
          <w:szCs w:val="24"/>
          <w:lang w:val="en-US" w:eastAsia="en-GB"/>
        </w:rPr>
        <w:t>of Visitor</w:t>
      </w:r>
      <w:r>
        <w:rPr>
          <w:rFonts w:asciiTheme="minorHAnsi" w:hAnsiTheme="minorHAnsi" w:cstheme="minorHAnsi"/>
          <w:sz w:val="24"/>
          <w:szCs w:val="24"/>
          <w:lang w:val="en-US" w:eastAsia="en-GB"/>
        </w:rPr>
        <w:t xml:space="preserve"> Experience and Operations</w:t>
      </w:r>
      <w:r w:rsidR="000418CC">
        <w:rPr>
          <w:rFonts w:asciiTheme="minorHAnsi" w:hAnsiTheme="minorHAnsi" w:cstheme="minorHAnsi"/>
          <w:sz w:val="24"/>
          <w:szCs w:val="24"/>
          <w:lang w:val="en-US" w:eastAsia="en-GB"/>
        </w:rPr>
        <w:t>,</w:t>
      </w:r>
      <w:r>
        <w:rPr>
          <w:rFonts w:asciiTheme="minorHAnsi" w:hAnsiTheme="minorHAnsi" w:cstheme="minorHAnsi"/>
          <w:sz w:val="24"/>
          <w:szCs w:val="24"/>
          <w:lang w:val="en-US" w:eastAsia="en-GB"/>
        </w:rPr>
        <w:t xml:space="preserve"> </w:t>
      </w:r>
      <w:r w:rsidR="005909BB">
        <w:rPr>
          <w:rFonts w:asciiTheme="minorHAnsi" w:hAnsiTheme="minorHAnsi" w:cstheme="minorHAnsi"/>
          <w:sz w:val="24"/>
          <w:szCs w:val="24"/>
          <w:lang w:val="en-US" w:eastAsia="en-GB"/>
        </w:rPr>
        <w:t>is</w:t>
      </w:r>
      <w:r w:rsidR="000418CC">
        <w:rPr>
          <w:rFonts w:asciiTheme="minorHAnsi" w:hAnsiTheme="minorHAnsi" w:cstheme="minorHAnsi"/>
          <w:sz w:val="24"/>
          <w:szCs w:val="24"/>
          <w:lang w:val="en-US" w:eastAsia="en-GB"/>
        </w:rPr>
        <w:t xml:space="preserve"> responsible for welcoming visitors to the Museum and to a range of events.  They ensure the security of the </w:t>
      </w:r>
      <w:r w:rsidR="0048736F">
        <w:rPr>
          <w:rFonts w:asciiTheme="minorHAnsi" w:hAnsiTheme="minorHAnsi" w:cstheme="minorHAnsi"/>
          <w:sz w:val="24"/>
          <w:szCs w:val="24"/>
          <w:lang w:val="en-US" w:eastAsia="en-GB"/>
        </w:rPr>
        <w:t>collection and</w:t>
      </w:r>
      <w:r w:rsidR="000418CC">
        <w:rPr>
          <w:rFonts w:asciiTheme="minorHAnsi" w:hAnsiTheme="minorHAnsi" w:cstheme="minorHAnsi"/>
          <w:sz w:val="24"/>
          <w:szCs w:val="24"/>
          <w:lang w:val="en-US" w:eastAsia="en-GB"/>
        </w:rPr>
        <w:t xml:space="preserve"> work collaboratively </w:t>
      </w:r>
      <w:r w:rsidR="005909BB">
        <w:rPr>
          <w:rFonts w:asciiTheme="minorHAnsi" w:hAnsiTheme="minorHAnsi" w:cstheme="minorHAnsi"/>
          <w:sz w:val="24"/>
          <w:szCs w:val="24"/>
          <w:lang w:val="en-US" w:eastAsia="en-GB"/>
        </w:rPr>
        <w:t xml:space="preserve">across the Museum </w:t>
      </w:r>
      <w:r w:rsidR="000418CC">
        <w:rPr>
          <w:rFonts w:asciiTheme="minorHAnsi" w:hAnsiTheme="minorHAnsi" w:cstheme="minorHAnsi"/>
          <w:sz w:val="24"/>
          <w:szCs w:val="24"/>
          <w:lang w:val="en-US" w:eastAsia="en-GB"/>
        </w:rPr>
        <w:t xml:space="preserve">with </w:t>
      </w:r>
      <w:r w:rsidR="005909BB">
        <w:rPr>
          <w:rFonts w:asciiTheme="minorHAnsi" w:hAnsiTheme="minorHAnsi" w:cstheme="minorHAnsi"/>
          <w:sz w:val="24"/>
          <w:szCs w:val="24"/>
          <w:lang w:val="en-US" w:eastAsia="en-GB"/>
        </w:rPr>
        <w:t xml:space="preserve">all the teams but especially with </w:t>
      </w:r>
      <w:r w:rsidR="000418CC">
        <w:rPr>
          <w:rFonts w:asciiTheme="minorHAnsi" w:hAnsiTheme="minorHAnsi" w:cstheme="minorHAnsi"/>
          <w:sz w:val="24"/>
          <w:szCs w:val="24"/>
          <w:lang w:val="en-US" w:eastAsia="en-GB"/>
        </w:rPr>
        <w:t xml:space="preserve">the Conservation, </w:t>
      </w:r>
      <w:r w:rsidR="00141700">
        <w:rPr>
          <w:rFonts w:asciiTheme="minorHAnsi" w:hAnsiTheme="minorHAnsi" w:cstheme="minorHAnsi"/>
          <w:sz w:val="24"/>
          <w:szCs w:val="24"/>
          <w:lang w:val="en-US" w:eastAsia="en-GB"/>
        </w:rPr>
        <w:t xml:space="preserve">House and Facilities </w:t>
      </w:r>
      <w:r w:rsidR="000418CC">
        <w:rPr>
          <w:rFonts w:asciiTheme="minorHAnsi" w:hAnsiTheme="minorHAnsi" w:cstheme="minorHAnsi"/>
          <w:sz w:val="24"/>
          <w:szCs w:val="24"/>
          <w:lang w:val="en-US" w:eastAsia="en-GB"/>
        </w:rPr>
        <w:t>and Commercial Teams.</w:t>
      </w:r>
    </w:p>
    <w:p w14:paraId="1DE495DB" w14:textId="77777777" w:rsidR="0016785D" w:rsidRPr="00985FB6" w:rsidRDefault="0016785D" w:rsidP="0016785D">
      <w:pPr>
        <w:rPr>
          <w:rFonts w:asciiTheme="minorHAnsi" w:hAnsiTheme="minorHAnsi" w:cstheme="minorHAnsi"/>
          <w:b/>
          <w:bCs/>
          <w:sz w:val="24"/>
          <w:szCs w:val="24"/>
          <w:lang w:val="en-US" w:eastAsia="en-GB"/>
        </w:rPr>
      </w:pPr>
      <w:r w:rsidRPr="00985FB6">
        <w:rPr>
          <w:rFonts w:asciiTheme="minorHAnsi" w:hAnsiTheme="minorHAnsi" w:cstheme="minorHAnsi"/>
          <w:b/>
          <w:bCs/>
          <w:sz w:val="24"/>
          <w:szCs w:val="24"/>
          <w:lang w:val="en-US" w:eastAsia="en-GB"/>
        </w:rPr>
        <w:t>Role Profile</w:t>
      </w:r>
    </w:p>
    <w:p w14:paraId="71F97EA9" w14:textId="77777777" w:rsidR="0048736F" w:rsidRDefault="0016785D" w:rsidP="0016785D">
      <w:pPr>
        <w:rPr>
          <w:rFonts w:asciiTheme="minorHAnsi" w:hAnsiTheme="minorHAnsi" w:cstheme="minorHAnsi"/>
          <w:sz w:val="24"/>
          <w:szCs w:val="24"/>
          <w:lang w:eastAsia="en-GB"/>
        </w:rPr>
      </w:pPr>
      <w:r w:rsidRPr="00534FED">
        <w:rPr>
          <w:rFonts w:asciiTheme="minorHAnsi" w:hAnsiTheme="minorHAnsi" w:cstheme="minorHAnsi"/>
          <w:sz w:val="24"/>
          <w:szCs w:val="24"/>
          <w:lang w:eastAsia="en-GB"/>
        </w:rPr>
        <w:t xml:space="preserve">We are looking for an exceptional and inspiring operational leader to oversee our team of Visitor Assistants, </w:t>
      </w:r>
      <w:r>
        <w:rPr>
          <w:rFonts w:asciiTheme="minorHAnsi" w:hAnsiTheme="minorHAnsi" w:cstheme="minorHAnsi"/>
          <w:sz w:val="24"/>
          <w:szCs w:val="24"/>
          <w:lang w:eastAsia="en-GB"/>
        </w:rPr>
        <w:t>C</w:t>
      </w:r>
      <w:r w:rsidRPr="00534FED">
        <w:rPr>
          <w:rFonts w:asciiTheme="minorHAnsi" w:hAnsiTheme="minorHAnsi" w:cstheme="minorHAnsi"/>
          <w:sz w:val="24"/>
          <w:szCs w:val="24"/>
          <w:lang w:eastAsia="en-GB"/>
        </w:rPr>
        <w:t>asual</w:t>
      </w:r>
      <w:r>
        <w:rPr>
          <w:rFonts w:asciiTheme="minorHAnsi" w:hAnsiTheme="minorHAnsi" w:cstheme="minorHAnsi"/>
          <w:sz w:val="24"/>
          <w:szCs w:val="24"/>
          <w:lang w:eastAsia="en-GB"/>
        </w:rPr>
        <w:t xml:space="preserve"> Visitor Assistants,</w:t>
      </w:r>
      <w:r w:rsidRPr="00534FED">
        <w:rPr>
          <w:rFonts w:asciiTheme="minorHAnsi" w:hAnsiTheme="minorHAnsi" w:cstheme="minorHAnsi"/>
          <w:sz w:val="24"/>
          <w:szCs w:val="24"/>
          <w:lang w:eastAsia="en-GB"/>
        </w:rPr>
        <w:t xml:space="preserve"> and a committed team of volunteers. </w:t>
      </w:r>
      <w:r>
        <w:rPr>
          <w:rFonts w:asciiTheme="minorHAnsi" w:hAnsiTheme="minorHAnsi" w:cstheme="minorHAnsi"/>
          <w:sz w:val="24"/>
          <w:szCs w:val="24"/>
          <w:lang w:eastAsia="en-GB"/>
        </w:rPr>
        <w:t>As we rebuild and renew after the pandemic h</w:t>
      </w:r>
      <w:r w:rsidRPr="00534FED">
        <w:rPr>
          <w:rFonts w:asciiTheme="minorHAnsi" w:hAnsiTheme="minorHAnsi" w:cstheme="minorHAnsi"/>
          <w:sz w:val="24"/>
          <w:szCs w:val="24"/>
          <w:lang w:eastAsia="en-GB"/>
        </w:rPr>
        <w:t xml:space="preserve">aving reopened </w:t>
      </w:r>
      <w:r w:rsidR="004B4376">
        <w:rPr>
          <w:rFonts w:asciiTheme="minorHAnsi" w:hAnsiTheme="minorHAnsi" w:cstheme="minorHAnsi"/>
          <w:sz w:val="24"/>
          <w:szCs w:val="24"/>
          <w:lang w:eastAsia="en-GB"/>
        </w:rPr>
        <w:t xml:space="preserve">in May 2022 after significant </w:t>
      </w:r>
      <w:r w:rsidRPr="00534FED">
        <w:rPr>
          <w:rFonts w:asciiTheme="minorHAnsi" w:hAnsiTheme="minorHAnsi" w:cstheme="minorHAnsi"/>
          <w:sz w:val="24"/>
          <w:szCs w:val="24"/>
          <w:lang w:eastAsia="en-GB"/>
        </w:rPr>
        <w:t>period</w:t>
      </w:r>
      <w:r>
        <w:rPr>
          <w:rFonts w:asciiTheme="minorHAnsi" w:hAnsiTheme="minorHAnsi" w:cstheme="minorHAnsi"/>
          <w:sz w:val="24"/>
          <w:szCs w:val="24"/>
          <w:lang w:eastAsia="en-GB"/>
        </w:rPr>
        <w:t>s</w:t>
      </w:r>
      <w:r w:rsidRPr="00534FED">
        <w:rPr>
          <w:rFonts w:asciiTheme="minorHAnsi" w:hAnsiTheme="minorHAnsi" w:cstheme="minorHAnsi"/>
          <w:sz w:val="24"/>
          <w:szCs w:val="24"/>
          <w:lang w:eastAsia="en-GB"/>
        </w:rPr>
        <w:t xml:space="preserve"> of closure</w:t>
      </w:r>
      <w:r>
        <w:rPr>
          <w:rFonts w:asciiTheme="minorHAnsi" w:hAnsiTheme="minorHAnsi" w:cstheme="minorHAnsi"/>
          <w:sz w:val="24"/>
          <w:szCs w:val="24"/>
          <w:lang w:eastAsia="en-GB"/>
        </w:rPr>
        <w:t>,</w:t>
      </w:r>
      <w:r w:rsidRPr="00534FED">
        <w:rPr>
          <w:rFonts w:asciiTheme="minorHAnsi" w:hAnsiTheme="minorHAnsi" w:cstheme="minorHAnsi"/>
          <w:sz w:val="24"/>
          <w:szCs w:val="24"/>
          <w:lang w:eastAsia="en-GB"/>
        </w:rPr>
        <w:t xml:space="preserve"> it is an exciting time to join Sir John Soane’s Museum</w:t>
      </w:r>
      <w:r>
        <w:rPr>
          <w:rFonts w:asciiTheme="minorHAnsi" w:hAnsiTheme="minorHAnsi" w:cstheme="minorHAnsi"/>
          <w:sz w:val="24"/>
          <w:szCs w:val="24"/>
          <w:lang w:eastAsia="en-GB"/>
        </w:rPr>
        <w:t>.</w:t>
      </w:r>
      <w:r w:rsidRPr="00534FED">
        <w:rPr>
          <w:rFonts w:asciiTheme="minorHAnsi" w:hAnsiTheme="minorHAnsi" w:cstheme="minorHAnsi"/>
          <w:sz w:val="24"/>
          <w:szCs w:val="24"/>
          <w:lang w:eastAsia="en-GB"/>
        </w:rPr>
        <w:t xml:space="preserve"> As th</w:t>
      </w:r>
      <w:r>
        <w:rPr>
          <w:rFonts w:asciiTheme="minorHAnsi" w:hAnsiTheme="minorHAnsi" w:cstheme="minorHAnsi"/>
          <w:sz w:val="24"/>
          <w:szCs w:val="24"/>
          <w:lang w:eastAsia="en-GB"/>
        </w:rPr>
        <w:t>e</w:t>
      </w:r>
      <w:r w:rsidRPr="00534FED">
        <w:rPr>
          <w:rFonts w:asciiTheme="minorHAnsi" w:hAnsiTheme="minorHAnsi" w:cstheme="minorHAnsi"/>
          <w:sz w:val="24"/>
          <w:szCs w:val="24"/>
          <w:lang w:eastAsia="en-GB"/>
        </w:rPr>
        <w:t xml:space="preserve"> post holder will be joining in a time of </w:t>
      </w:r>
      <w:r>
        <w:rPr>
          <w:rFonts w:asciiTheme="minorHAnsi" w:hAnsiTheme="minorHAnsi" w:cstheme="minorHAnsi"/>
          <w:sz w:val="24"/>
          <w:szCs w:val="24"/>
          <w:lang w:eastAsia="en-GB"/>
        </w:rPr>
        <w:t xml:space="preserve">learning from the experience of the pandemic and a time of </w:t>
      </w:r>
      <w:r w:rsidR="00B133A2">
        <w:rPr>
          <w:rFonts w:asciiTheme="minorHAnsi" w:hAnsiTheme="minorHAnsi" w:cstheme="minorHAnsi"/>
          <w:sz w:val="24"/>
          <w:szCs w:val="24"/>
          <w:lang w:eastAsia="en-GB"/>
        </w:rPr>
        <w:t>recovery,</w:t>
      </w:r>
      <w:r>
        <w:rPr>
          <w:rFonts w:asciiTheme="minorHAnsi" w:hAnsiTheme="minorHAnsi" w:cstheme="minorHAnsi"/>
          <w:sz w:val="24"/>
          <w:szCs w:val="24"/>
          <w:lang w:eastAsia="en-GB"/>
        </w:rPr>
        <w:t xml:space="preserve"> </w:t>
      </w:r>
      <w:r w:rsidRPr="00534FED">
        <w:rPr>
          <w:rFonts w:asciiTheme="minorHAnsi" w:hAnsiTheme="minorHAnsi" w:cstheme="minorHAnsi"/>
          <w:sz w:val="24"/>
          <w:szCs w:val="24"/>
          <w:lang w:eastAsia="en-GB"/>
        </w:rPr>
        <w:t xml:space="preserve">they will have the opportunity to </w:t>
      </w:r>
      <w:r>
        <w:rPr>
          <w:rFonts w:asciiTheme="minorHAnsi" w:hAnsiTheme="minorHAnsi" w:cstheme="minorHAnsi"/>
          <w:sz w:val="24"/>
          <w:szCs w:val="24"/>
          <w:lang w:eastAsia="en-GB"/>
        </w:rPr>
        <w:t>drive</w:t>
      </w:r>
      <w:r w:rsidRPr="00534FED">
        <w:rPr>
          <w:rFonts w:asciiTheme="minorHAnsi" w:hAnsiTheme="minorHAnsi" w:cstheme="minorHAnsi"/>
          <w:sz w:val="24"/>
          <w:szCs w:val="24"/>
          <w:lang w:eastAsia="en-GB"/>
        </w:rPr>
        <w:t xml:space="preserve"> operational changes, work on new ventures</w:t>
      </w:r>
      <w:r w:rsidR="004B4376">
        <w:rPr>
          <w:rFonts w:asciiTheme="minorHAnsi" w:hAnsiTheme="minorHAnsi" w:cstheme="minorHAnsi"/>
          <w:sz w:val="24"/>
          <w:szCs w:val="24"/>
          <w:lang w:eastAsia="en-GB"/>
        </w:rPr>
        <w:t xml:space="preserve"> including an updated Audience Development Plan</w:t>
      </w:r>
      <w:r>
        <w:rPr>
          <w:rFonts w:asciiTheme="minorHAnsi" w:hAnsiTheme="minorHAnsi" w:cstheme="minorHAnsi"/>
          <w:sz w:val="24"/>
          <w:szCs w:val="24"/>
          <w:lang w:eastAsia="en-GB"/>
        </w:rPr>
        <w:t xml:space="preserve">, and </w:t>
      </w:r>
      <w:r w:rsidR="004171BD">
        <w:rPr>
          <w:rFonts w:asciiTheme="minorHAnsi" w:hAnsiTheme="minorHAnsi" w:cstheme="minorHAnsi"/>
          <w:sz w:val="24"/>
          <w:szCs w:val="24"/>
          <w:lang w:eastAsia="en-GB"/>
        </w:rPr>
        <w:t xml:space="preserve">potential partnerships and </w:t>
      </w:r>
    </w:p>
    <w:p w14:paraId="591536B6" w14:textId="77777777" w:rsidR="0048736F" w:rsidRDefault="0048736F" w:rsidP="0016785D">
      <w:pPr>
        <w:rPr>
          <w:rFonts w:asciiTheme="minorHAnsi" w:hAnsiTheme="minorHAnsi" w:cstheme="minorHAnsi"/>
          <w:sz w:val="24"/>
          <w:szCs w:val="24"/>
          <w:lang w:eastAsia="en-GB"/>
        </w:rPr>
      </w:pPr>
    </w:p>
    <w:p w14:paraId="520F4FBC" w14:textId="77777777" w:rsidR="0048736F" w:rsidRDefault="0048736F" w:rsidP="0016785D">
      <w:pPr>
        <w:rPr>
          <w:rFonts w:asciiTheme="minorHAnsi" w:hAnsiTheme="minorHAnsi" w:cstheme="minorHAnsi"/>
          <w:sz w:val="24"/>
          <w:szCs w:val="24"/>
          <w:lang w:eastAsia="en-GB"/>
        </w:rPr>
      </w:pPr>
    </w:p>
    <w:p w14:paraId="6555AEB9" w14:textId="05C99542" w:rsidR="0016785D" w:rsidRPr="00534FED" w:rsidRDefault="0016785D" w:rsidP="0016785D">
      <w:pPr>
        <w:rPr>
          <w:rFonts w:asciiTheme="minorHAnsi" w:hAnsiTheme="minorHAnsi" w:cstheme="minorHAnsi"/>
          <w:sz w:val="24"/>
          <w:szCs w:val="24"/>
        </w:rPr>
      </w:pPr>
      <w:r>
        <w:rPr>
          <w:rFonts w:asciiTheme="minorHAnsi" w:hAnsiTheme="minorHAnsi" w:cstheme="minorHAnsi"/>
          <w:sz w:val="24"/>
          <w:szCs w:val="24"/>
          <w:lang w:eastAsia="en-GB"/>
        </w:rPr>
        <w:t>collaborations,</w:t>
      </w:r>
      <w:r w:rsidRPr="00534FED">
        <w:rPr>
          <w:rFonts w:asciiTheme="minorHAnsi" w:hAnsiTheme="minorHAnsi" w:cstheme="minorHAnsi"/>
          <w:sz w:val="24"/>
          <w:szCs w:val="24"/>
          <w:lang w:eastAsia="en-GB"/>
        </w:rPr>
        <w:t xml:space="preserve"> </w:t>
      </w:r>
      <w:r>
        <w:rPr>
          <w:rFonts w:asciiTheme="minorHAnsi" w:hAnsiTheme="minorHAnsi" w:cstheme="minorHAnsi"/>
          <w:sz w:val="24"/>
          <w:szCs w:val="24"/>
          <w:lang w:eastAsia="en-GB"/>
        </w:rPr>
        <w:t xml:space="preserve">playing a crucial role in </w:t>
      </w:r>
      <w:r w:rsidRPr="00534FED">
        <w:rPr>
          <w:rFonts w:asciiTheme="minorHAnsi" w:hAnsiTheme="minorHAnsi" w:cstheme="minorHAnsi"/>
          <w:sz w:val="24"/>
          <w:szCs w:val="24"/>
          <w:lang w:eastAsia="en-GB"/>
        </w:rPr>
        <w:t>ensur</w:t>
      </w:r>
      <w:r>
        <w:rPr>
          <w:rFonts w:asciiTheme="minorHAnsi" w:hAnsiTheme="minorHAnsi" w:cstheme="minorHAnsi"/>
          <w:sz w:val="24"/>
          <w:szCs w:val="24"/>
          <w:lang w:eastAsia="en-GB"/>
        </w:rPr>
        <w:t>ing</w:t>
      </w:r>
      <w:r w:rsidRPr="00534FED">
        <w:rPr>
          <w:rFonts w:asciiTheme="minorHAnsi" w:hAnsiTheme="minorHAnsi" w:cstheme="minorHAnsi"/>
          <w:sz w:val="24"/>
          <w:szCs w:val="24"/>
          <w:lang w:eastAsia="en-GB"/>
        </w:rPr>
        <w:t xml:space="preserve"> that the </w:t>
      </w:r>
      <w:r w:rsidR="0048736F">
        <w:rPr>
          <w:rFonts w:asciiTheme="minorHAnsi" w:hAnsiTheme="minorHAnsi" w:cstheme="minorHAnsi"/>
          <w:sz w:val="24"/>
          <w:szCs w:val="24"/>
          <w:lang w:eastAsia="en-GB"/>
        </w:rPr>
        <w:t>M</w:t>
      </w:r>
      <w:r w:rsidRPr="00534FED">
        <w:rPr>
          <w:rFonts w:asciiTheme="minorHAnsi" w:hAnsiTheme="minorHAnsi" w:cstheme="minorHAnsi"/>
          <w:sz w:val="24"/>
          <w:szCs w:val="24"/>
          <w:lang w:eastAsia="en-GB"/>
        </w:rPr>
        <w:t xml:space="preserve">useum is financially resilient for the </w:t>
      </w:r>
      <w:r>
        <w:rPr>
          <w:rFonts w:asciiTheme="minorHAnsi" w:hAnsiTheme="minorHAnsi" w:cstheme="minorHAnsi"/>
          <w:sz w:val="24"/>
          <w:szCs w:val="24"/>
          <w:lang w:eastAsia="en-GB"/>
        </w:rPr>
        <w:t xml:space="preserve">coming </w:t>
      </w:r>
      <w:r w:rsidRPr="00534FED">
        <w:rPr>
          <w:rFonts w:asciiTheme="minorHAnsi" w:hAnsiTheme="minorHAnsi" w:cstheme="minorHAnsi"/>
          <w:sz w:val="24"/>
          <w:szCs w:val="24"/>
          <w:lang w:eastAsia="en-GB"/>
        </w:rPr>
        <w:t>financial year</w:t>
      </w:r>
      <w:r>
        <w:rPr>
          <w:rFonts w:asciiTheme="minorHAnsi" w:hAnsiTheme="minorHAnsi" w:cstheme="minorHAnsi"/>
          <w:sz w:val="24"/>
          <w:szCs w:val="24"/>
          <w:lang w:eastAsia="en-GB"/>
        </w:rPr>
        <w:t>s</w:t>
      </w:r>
      <w:r w:rsidRPr="00534FED">
        <w:rPr>
          <w:rFonts w:asciiTheme="minorHAnsi" w:hAnsiTheme="minorHAnsi" w:cstheme="minorHAnsi"/>
          <w:sz w:val="24"/>
          <w:szCs w:val="24"/>
          <w:lang w:eastAsia="en-GB"/>
        </w:rPr>
        <w:t xml:space="preserve">. </w:t>
      </w:r>
    </w:p>
    <w:p w14:paraId="231CE9F1" w14:textId="739CF195" w:rsidR="0016785D" w:rsidRPr="00534FED" w:rsidRDefault="0016785D" w:rsidP="0016785D">
      <w:pPr>
        <w:rPr>
          <w:rFonts w:asciiTheme="minorHAnsi" w:hAnsiTheme="minorHAnsi" w:cstheme="minorHAnsi"/>
          <w:sz w:val="24"/>
          <w:szCs w:val="24"/>
        </w:rPr>
      </w:pPr>
      <w:r>
        <w:rPr>
          <w:rFonts w:asciiTheme="minorHAnsi" w:hAnsiTheme="minorHAnsi" w:cstheme="minorHAnsi"/>
          <w:sz w:val="24"/>
          <w:szCs w:val="24"/>
          <w:lang w:eastAsia="en-GB"/>
        </w:rPr>
        <w:t>We are currently</w:t>
      </w:r>
      <w:r w:rsidRPr="00534FED">
        <w:rPr>
          <w:rFonts w:asciiTheme="minorHAnsi" w:hAnsiTheme="minorHAnsi" w:cstheme="minorHAnsi"/>
          <w:sz w:val="24"/>
          <w:szCs w:val="24"/>
          <w:lang w:eastAsia="en-GB"/>
        </w:rPr>
        <w:t xml:space="preserve"> implementing our </w:t>
      </w:r>
      <w:r w:rsidRPr="00534FED">
        <w:rPr>
          <w:rFonts w:asciiTheme="minorHAnsi" w:hAnsiTheme="minorHAnsi" w:cstheme="minorHAnsi"/>
          <w:sz w:val="24"/>
          <w:szCs w:val="24"/>
        </w:rPr>
        <w:t>new strategic 3-year plan</w:t>
      </w:r>
      <w:r w:rsidR="00972EFC">
        <w:rPr>
          <w:rFonts w:asciiTheme="minorHAnsi" w:hAnsiTheme="minorHAnsi" w:cstheme="minorHAnsi"/>
          <w:sz w:val="24"/>
          <w:szCs w:val="24"/>
        </w:rPr>
        <w:t xml:space="preserve"> for the Museum</w:t>
      </w:r>
      <w:r w:rsidRPr="00534FED">
        <w:rPr>
          <w:rFonts w:asciiTheme="minorHAnsi" w:hAnsiTheme="minorHAnsi" w:cstheme="minorHAnsi"/>
          <w:sz w:val="24"/>
          <w:szCs w:val="24"/>
        </w:rPr>
        <w:t xml:space="preserve">.  That plan depends for its success on </w:t>
      </w:r>
      <w:r>
        <w:rPr>
          <w:rFonts w:asciiTheme="minorHAnsi" w:hAnsiTheme="minorHAnsi" w:cstheme="minorHAnsi"/>
          <w:sz w:val="24"/>
          <w:szCs w:val="24"/>
        </w:rPr>
        <w:t xml:space="preserve">a strong Front of House </w:t>
      </w:r>
      <w:r w:rsidRPr="00534FED">
        <w:rPr>
          <w:rFonts w:asciiTheme="minorHAnsi" w:hAnsiTheme="minorHAnsi" w:cstheme="minorHAnsi"/>
          <w:sz w:val="24"/>
          <w:szCs w:val="24"/>
        </w:rPr>
        <w:t>operation, so that our visitor services and volunteer teams are deployed effectively and motivated to deliver an outstanding experience to our visitors, whil</w:t>
      </w:r>
      <w:r w:rsidR="004B4376">
        <w:rPr>
          <w:rFonts w:asciiTheme="minorHAnsi" w:hAnsiTheme="minorHAnsi" w:cstheme="minorHAnsi"/>
          <w:sz w:val="24"/>
          <w:szCs w:val="24"/>
        </w:rPr>
        <w:t>st</w:t>
      </w:r>
      <w:r w:rsidRPr="00534FED">
        <w:rPr>
          <w:rFonts w:asciiTheme="minorHAnsi" w:hAnsiTheme="minorHAnsi" w:cstheme="minorHAnsi"/>
          <w:sz w:val="24"/>
          <w:szCs w:val="24"/>
        </w:rPr>
        <w:t xml:space="preserve"> </w:t>
      </w:r>
      <w:r>
        <w:rPr>
          <w:rFonts w:asciiTheme="minorHAnsi" w:hAnsiTheme="minorHAnsi" w:cstheme="minorHAnsi"/>
          <w:sz w:val="24"/>
          <w:szCs w:val="24"/>
        </w:rPr>
        <w:t xml:space="preserve">maximising </w:t>
      </w:r>
      <w:r w:rsidRPr="00534FED">
        <w:rPr>
          <w:rFonts w:asciiTheme="minorHAnsi" w:hAnsiTheme="minorHAnsi" w:cstheme="minorHAnsi"/>
          <w:sz w:val="24"/>
          <w:szCs w:val="24"/>
        </w:rPr>
        <w:t xml:space="preserve">our commercial revenue opportunities appropriately. </w:t>
      </w:r>
    </w:p>
    <w:p w14:paraId="27478A42" w14:textId="77777777" w:rsidR="0016785D" w:rsidRPr="00534FED" w:rsidRDefault="0016785D" w:rsidP="0016785D">
      <w:pPr>
        <w:spacing w:after="0"/>
        <w:rPr>
          <w:rFonts w:asciiTheme="minorHAnsi" w:hAnsiTheme="minorHAnsi" w:cstheme="minorHAnsi"/>
          <w:b/>
          <w:sz w:val="24"/>
          <w:szCs w:val="24"/>
        </w:rPr>
      </w:pPr>
    </w:p>
    <w:p w14:paraId="7E8FD94B" w14:textId="77777777" w:rsidR="0016785D" w:rsidRPr="00534FED" w:rsidRDefault="0016785D" w:rsidP="0016785D">
      <w:pPr>
        <w:spacing w:after="0"/>
        <w:rPr>
          <w:rFonts w:asciiTheme="minorHAnsi" w:hAnsiTheme="minorHAnsi" w:cstheme="minorHAnsi"/>
          <w:b/>
          <w:i/>
          <w:sz w:val="24"/>
          <w:szCs w:val="24"/>
        </w:rPr>
      </w:pPr>
      <w:r>
        <w:rPr>
          <w:rFonts w:asciiTheme="minorHAnsi" w:hAnsiTheme="minorHAnsi" w:cstheme="minorHAnsi"/>
          <w:b/>
          <w:sz w:val="24"/>
          <w:szCs w:val="24"/>
        </w:rPr>
        <w:t>Key</w:t>
      </w:r>
      <w:r w:rsidRPr="00534FED">
        <w:rPr>
          <w:rFonts w:asciiTheme="minorHAnsi" w:hAnsiTheme="minorHAnsi" w:cstheme="minorHAnsi"/>
          <w:b/>
          <w:sz w:val="24"/>
          <w:szCs w:val="24"/>
        </w:rPr>
        <w:t xml:space="preserve"> Responsibilities</w:t>
      </w:r>
    </w:p>
    <w:p w14:paraId="10DED5C5" w14:textId="77777777" w:rsidR="00972EFC" w:rsidRDefault="0016785D" w:rsidP="00972EFC">
      <w:pPr>
        <w:rPr>
          <w:rFonts w:asciiTheme="minorHAnsi" w:hAnsiTheme="minorHAnsi" w:cstheme="minorHAnsi"/>
          <w:b/>
          <w:sz w:val="24"/>
          <w:szCs w:val="24"/>
        </w:rPr>
      </w:pPr>
      <w:r w:rsidRPr="00534FED">
        <w:rPr>
          <w:rFonts w:asciiTheme="minorHAnsi" w:hAnsiTheme="minorHAnsi" w:cstheme="minorHAnsi"/>
          <w:b/>
          <w:sz w:val="24"/>
          <w:szCs w:val="24"/>
        </w:rPr>
        <w:t xml:space="preserve">Visitor Experience </w:t>
      </w:r>
    </w:p>
    <w:p w14:paraId="05099890" w14:textId="5658F429" w:rsidR="0016785D" w:rsidRPr="00972EFC" w:rsidRDefault="0016785D" w:rsidP="00972EFC">
      <w:pPr>
        <w:pStyle w:val="ListParagraph"/>
        <w:numPr>
          <w:ilvl w:val="0"/>
          <w:numId w:val="3"/>
        </w:numPr>
        <w:rPr>
          <w:rFonts w:asciiTheme="minorHAnsi" w:hAnsiTheme="minorHAnsi" w:cstheme="minorHAnsi"/>
          <w:sz w:val="24"/>
          <w:szCs w:val="24"/>
        </w:rPr>
      </w:pPr>
      <w:r w:rsidRPr="00972EFC">
        <w:rPr>
          <w:rFonts w:asciiTheme="minorHAnsi" w:hAnsiTheme="minorHAnsi" w:cstheme="minorHAnsi"/>
          <w:sz w:val="24"/>
          <w:szCs w:val="24"/>
        </w:rPr>
        <w:t xml:space="preserve">Lead and develop the team to ensure we continue to deliver a world class visitor experience and </w:t>
      </w:r>
      <w:r w:rsidR="004B4376" w:rsidRPr="00972EFC">
        <w:rPr>
          <w:rFonts w:asciiTheme="minorHAnsi" w:hAnsiTheme="minorHAnsi" w:cstheme="minorHAnsi"/>
          <w:sz w:val="24"/>
          <w:szCs w:val="24"/>
        </w:rPr>
        <w:t xml:space="preserve">play a leadership role in </w:t>
      </w:r>
      <w:r w:rsidRPr="00972EFC">
        <w:rPr>
          <w:rFonts w:asciiTheme="minorHAnsi" w:hAnsiTheme="minorHAnsi" w:cstheme="minorHAnsi"/>
          <w:sz w:val="24"/>
          <w:szCs w:val="24"/>
        </w:rPr>
        <w:t xml:space="preserve">continuing to embed a strong culture of customer service across our visitor services and volunteer team. </w:t>
      </w:r>
    </w:p>
    <w:p w14:paraId="5C2E80FC" w14:textId="0928DFF9" w:rsidR="0016785D" w:rsidRPr="00534FED" w:rsidRDefault="0016785D" w:rsidP="0016785D">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Lead the development </w:t>
      </w:r>
      <w:r w:rsidR="00972EFC">
        <w:rPr>
          <w:rFonts w:asciiTheme="minorHAnsi" w:hAnsiTheme="minorHAnsi" w:cstheme="minorHAnsi"/>
          <w:sz w:val="24"/>
          <w:szCs w:val="24"/>
        </w:rPr>
        <w:t xml:space="preserve">and implementation </w:t>
      </w:r>
      <w:r w:rsidRPr="00534FED">
        <w:rPr>
          <w:rFonts w:asciiTheme="minorHAnsi" w:hAnsiTheme="minorHAnsi" w:cstheme="minorHAnsi"/>
          <w:sz w:val="24"/>
          <w:szCs w:val="24"/>
        </w:rPr>
        <w:t xml:space="preserve">of the operational strategy working with the Visitor Services Managers to support all our activities </w:t>
      </w:r>
      <w:r w:rsidR="004B4376">
        <w:rPr>
          <w:rFonts w:asciiTheme="minorHAnsi" w:hAnsiTheme="minorHAnsi" w:cstheme="minorHAnsi"/>
          <w:sz w:val="24"/>
          <w:szCs w:val="24"/>
        </w:rPr>
        <w:t xml:space="preserve">across departments </w:t>
      </w:r>
      <w:r w:rsidRPr="00534FED">
        <w:rPr>
          <w:rFonts w:asciiTheme="minorHAnsi" w:hAnsiTheme="minorHAnsi" w:cstheme="minorHAnsi"/>
          <w:sz w:val="24"/>
          <w:szCs w:val="24"/>
        </w:rPr>
        <w:t>from daily opening to commercial operations, cultivation events</w:t>
      </w:r>
      <w:r>
        <w:rPr>
          <w:rFonts w:asciiTheme="minorHAnsi" w:hAnsiTheme="minorHAnsi" w:cstheme="minorHAnsi"/>
          <w:sz w:val="24"/>
          <w:szCs w:val="24"/>
        </w:rPr>
        <w:t>, exhibitions,</w:t>
      </w:r>
      <w:r w:rsidRPr="00534FED">
        <w:rPr>
          <w:rFonts w:asciiTheme="minorHAnsi" w:hAnsiTheme="minorHAnsi" w:cstheme="minorHAnsi"/>
          <w:sz w:val="24"/>
          <w:szCs w:val="24"/>
        </w:rPr>
        <w:t xml:space="preserve"> and the learning programme.</w:t>
      </w:r>
    </w:p>
    <w:p w14:paraId="58A74D1D" w14:textId="3BB06A84" w:rsidR="004B4376" w:rsidRPr="007941EF" w:rsidRDefault="0016785D" w:rsidP="004B4376">
      <w:pPr>
        <w:pStyle w:val="ListParagraph"/>
        <w:numPr>
          <w:ilvl w:val="0"/>
          <w:numId w:val="3"/>
        </w:numPr>
        <w:rPr>
          <w:rFonts w:asciiTheme="minorHAnsi" w:hAnsiTheme="minorHAnsi" w:cstheme="minorHAnsi"/>
          <w:sz w:val="24"/>
          <w:szCs w:val="24"/>
        </w:rPr>
      </w:pPr>
      <w:r w:rsidRPr="007941EF">
        <w:rPr>
          <w:rFonts w:asciiTheme="minorHAnsi" w:hAnsiTheme="minorHAnsi" w:cstheme="minorHAnsi"/>
          <w:sz w:val="24"/>
          <w:szCs w:val="24"/>
        </w:rPr>
        <w:t>Continually review and optimise our resourcing strategies to support our daily opening and out of hours events, and ensure we have the right tools in place to manage this effectively, efficiently and to budget.</w:t>
      </w:r>
    </w:p>
    <w:p w14:paraId="0D059F7E" w14:textId="66FA59B7" w:rsidR="0016785D" w:rsidRPr="004B4376" w:rsidRDefault="0016785D" w:rsidP="004B4376">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Work with the Visitor Services Managers </w:t>
      </w:r>
      <w:r w:rsidR="004B4376">
        <w:rPr>
          <w:rFonts w:asciiTheme="minorHAnsi" w:hAnsiTheme="minorHAnsi" w:cstheme="minorHAnsi"/>
          <w:sz w:val="24"/>
          <w:szCs w:val="24"/>
        </w:rPr>
        <w:t xml:space="preserve">and House and Facilities Manager </w:t>
      </w:r>
      <w:r w:rsidRPr="00534FED">
        <w:rPr>
          <w:rFonts w:asciiTheme="minorHAnsi" w:hAnsiTheme="minorHAnsi" w:cstheme="minorHAnsi"/>
          <w:sz w:val="24"/>
          <w:szCs w:val="24"/>
        </w:rPr>
        <w:t xml:space="preserve">to ensure the </w:t>
      </w:r>
      <w:r w:rsidRPr="00534FED">
        <w:rPr>
          <w:rFonts w:asciiTheme="minorHAnsi" w:hAnsiTheme="minorHAnsi" w:cstheme="minorHAnsi"/>
          <w:sz w:val="24"/>
          <w:szCs w:val="24"/>
          <w:lang w:val="en-US" w:eastAsia="en-GB"/>
        </w:rPr>
        <w:t xml:space="preserve">presentable appearance of the exterior and interior of </w:t>
      </w:r>
      <w:r w:rsidR="004B4376">
        <w:rPr>
          <w:rFonts w:asciiTheme="minorHAnsi" w:hAnsiTheme="minorHAnsi" w:cstheme="minorHAnsi"/>
          <w:sz w:val="24"/>
          <w:szCs w:val="24"/>
          <w:lang w:val="en-US" w:eastAsia="en-GB"/>
        </w:rPr>
        <w:t xml:space="preserve">the </w:t>
      </w:r>
      <w:r w:rsidRPr="00534FED">
        <w:rPr>
          <w:rFonts w:asciiTheme="minorHAnsi" w:hAnsiTheme="minorHAnsi" w:cstheme="minorHAnsi"/>
          <w:sz w:val="24"/>
          <w:szCs w:val="24"/>
          <w:lang w:val="en-US" w:eastAsia="en-GB"/>
        </w:rPr>
        <w:t xml:space="preserve">museum, </w:t>
      </w:r>
      <w:r w:rsidR="004B4376">
        <w:rPr>
          <w:rFonts w:asciiTheme="minorHAnsi" w:hAnsiTheme="minorHAnsi" w:cstheme="minorHAnsi"/>
          <w:sz w:val="24"/>
          <w:szCs w:val="24"/>
          <w:lang w:val="en-US" w:eastAsia="en-GB"/>
        </w:rPr>
        <w:t xml:space="preserve">the visitor route, </w:t>
      </w:r>
      <w:r w:rsidRPr="00534FED">
        <w:rPr>
          <w:rFonts w:asciiTheme="minorHAnsi" w:hAnsiTheme="minorHAnsi" w:cstheme="minorHAnsi"/>
          <w:sz w:val="24"/>
          <w:szCs w:val="24"/>
          <w:lang w:val="en-US" w:eastAsia="en-GB"/>
        </w:rPr>
        <w:t xml:space="preserve">circulation flow, </w:t>
      </w:r>
      <w:r w:rsidR="00B133A2" w:rsidRPr="00534FED">
        <w:rPr>
          <w:rFonts w:asciiTheme="minorHAnsi" w:hAnsiTheme="minorHAnsi" w:cstheme="minorHAnsi"/>
          <w:sz w:val="24"/>
          <w:szCs w:val="24"/>
          <w:lang w:val="en-US" w:eastAsia="en-GB"/>
        </w:rPr>
        <w:t>signage,</w:t>
      </w:r>
      <w:r w:rsidRPr="00534FED">
        <w:rPr>
          <w:rFonts w:asciiTheme="minorHAnsi" w:hAnsiTheme="minorHAnsi" w:cstheme="minorHAnsi"/>
          <w:sz w:val="24"/>
          <w:szCs w:val="24"/>
          <w:lang w:val="en-US" w:eastAsia="en-GB"/>
        </w:rPr>
        <w:t xml:space="preserve"> and wayfinding.</w:t>
      </w:r>
    </w:p>
    <w:p w14:paraId="772E8DDD" w14:textId="2A2CA012" w:rsidR="0016785D" w:rsidRPr="0016785D" w:rsidRDefault="0016785D" w:rsidP="0016785D">
      <w:pPr>
        <w:pStyle w:val="ListParagraph"/>
        <w:numPr>
          <w:ilvl w:val="0"/>
          <w:numId w:val="3"/>
        </w:numPr>
        <w:rPr>
          <w:rFonts w:asciiTheme="minorHAnsi" w:hAnsiTheme="minorHAnsi" w:cstheme="minorHAnsi"/>
          <w:sz w:val="24"/>
          <w:szCs w:val="24"/>
        </w:rPr>
      </w:pPr>
      <w:r w:rsidRPr="0016785D">
        <w:rPr>
          <w:rFonts w:asciiTheme="minorHAnsi" w:hAnsiTheme="minorHAnsi" w:cstheme="minorHAnsi"/>
          <w:sz w:val="24"/>
          <w:szCs w:val="24"/>
        </w:rPr>
        <w:t>Continue to establish a culture of gentle upselling across the visitor contact points working closely with the Buying and Retail Manager.  Our objectives are to continue to grow our guidebook sales, ticketed events, daily tours, and donations.</w:t>
      </w:r>
    </w:p>
    <w:p w14:paraId="50053E63" w14:textId="1F529C83" w:rsidR="0016785D" w:rsidRDefault="0016785D" w:rsidP="0016785D">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Regularly benchmark our service levels against relevant, existing offers.  Ensure best practice learnings are captured and implemented.</w:t>
      </w:r>
    </w:p>
    <w:p w14:paraId="3F4B1D3D" w14:textId="72F1F419" w:rsidR="00972EFC" w:rsidRPr="00972EFC" w:rsidRDefault="00972EFC" w:rsidP="00972EFC">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Manag</w:t>
      </w:r>
      <w:r>
        <w:rPr>
          <w:rFonts w:asciiTheme="minorHAnsi" w:hAnsiTheme="minorHAnsi" w:cstheme="minorHAnsi"/>
          <w:sz w:val="24"/>
          <w:szCs w:val="24"/>
        </w:rPr>
        <w:t>e</w:t>
      </w:r>
      <w:r w:rsidRPr="00534FED">
        <w:rPr>
          <w:rFonts w:asciiTheme="minorHAnsi" w:hAnsiTheme="minorHAnsi" w:cstheme="minorHAnsi"/>
          <w:sz w:val="24"/>
          <w:szCs w:val="24"/>
        </w:rPr>
        <w:t xml:space="preserve"> visitor feedback, </w:t>
      </w:r>
      <w:r>
        <w:rPr>
          <w:rFonts w:asciiTheme="minorHAnsi" w:hAnsiTheme="minorHAnsi" w:cstheme="minorHAnsi"/>
          <w:sz w:val="24"/>
          <w:szCs w:val="24"/>
        </w:rPr>
        <w:t>including</w:t>
      </w:r>
      <w:r w:rsidRPr="00534FED">
        <w:rPr>
          <w:rFonts w:asciiTheme="minorHAnsi" w:hAnsiTheme="minorHAnsi" w:cstheme="minorHAnsi"/>
          <w:sz w:val="24"/>
          <w:szCs w:val="24"/>
        </w:rPr>
        <w:t xml:space="preserve"> customer complaints.</w:t>
      </w:r>
    </w:p>
    <w:p w14:paraId="74373367" w14:textId="30341CBD" w:rsidR="0016785D" w:rsidRPr="00534FED" w:rsidRDefault="0016785D" w:rsidP="0016785D">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Responsib</w:t>
      </w:r>
      <w:r w:rsidR="004B4376">
        <w:rPr>
          <w:rFonts w:asciiTheme="minorHAnsi" w:hAnsiTheme="minorHAnsi" w:cstheme="minorHAnsi"/>
          <w:sz w:val="24"/>
          <w:szCs w:val="24"/>
        </w:rPr>
        <w:t>ility</w:t>
      </w:r>
      <w:r w:rsidRPr="00534FED">
        <w:rPr>
          <w:rFonts w:asciiTheme="minorHAnsi" w:hAnsiTheme="minorHAnsi" w:cstheme="minorHAnsi"/>
          <w:sz w:val="24"/>
          <w:szCs w:val="24"/>
        </w:rPr>
        <w:t xml:space="preserve"> for ensuring visitor feedback is captured and analysed with the Director of Commercial &amp; Operations. </w:t>
      </w:r>
      <w:r>
        <w:rPr>
          <w:rFonts w:asciiTheme="minorHAnsi" w:hAnsiTheme="minorHAnsi" w:cstheme="minorHAnsi"/>
          <w:sz w:val="24"/>
          <w:szCs w:val="24"/>
        </w:rPr>
        <w:t>M</w:t>
      </w:r>
      <w:r w:rsidRPr="00534FED">
        <w:rPr>
          <w:rFonts w:asciiTheme="minorHAnsi" w:hAnsiTheme="minorHAnsi" w:cstheme="minorHAnsi"/>
          <w:sz w:val="24"/>
          <w:szCs w:val="24"/>
        </w:rPr>
        <w:t xml:space="preserve">aintain </w:t>
      </w:r>
      <w:r>
        <w:rPr>
          <w:rFonts w:asciiTheme="minorHAnsi" w:hAnsiTheme="minorHAnsi" w:cstheme="minorHAnsi"/>
          <w:sz w:val="24"/>
          <w:szCs w:val="24"/>
        </w:rPr>
        <w:t xml:space="preserve">and analyse </w:t>
      </w:r>
      <w:r w:rsidRPr="00534FED">
        <w:rPr>
          <w:rFonts w:asciiTheme="minorHAnsi" w:hAnsiTheme="minorHAnsi" w:cstheme="minorHAnsi"/>
          <w:sz w:val="24"/>
          <w:szCs w:val="24"/>
        </w:rPr>
        <w:t xml:space="preserve">visitor data and ensure GDPR </w:t>
      </w:r>
      <w:r w:rsidR="004B4376">
        <w:rPr>
          <w:rFonts w:asciiTheme="minorHAnsi" w:hAnsiTheme="minorHAnsi" w:cstheme="minorHAnsi"/>
          <w:sz w:val="24"/>
          <w:szCs w:val="24"/>
        </w:rPr>
        <w:t xml:space="preserve">and data protection </w:t>
      </w:r>
      <w:r w:rsidRPr="00534FED">
        <w:rPr>
          <w:rFonts w:asciiTheme="minorHAnsi" w:hAnsiTheme="minorHAnsi" w:cstheme="minorHAnsi"/>
          <w:sz w:val="24"/>
          <w:szCs w:val="24"/>
        </w:rPr>
        <w:t>compliance.</w:t>
      </w:r>
    </w:p>
    <w:p w14:paraId="39CBA544" w14:textId="60152A0E" w:rsidR="0016785D" w:rsidRPr="00534FED" w:rsidRDefault="0016785D" w:rsidP="0016785D">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Support the Co</w:t>
      </w:r>
      <w:r>
        <w:rPr>
          <w:rFonts w:asciiTheme="minorHAnsi" w:hAnsiTheme="minorHAnsi" w:cstheme="minorHAnsi"/>
          <w:sz w:val="24"/>
          <w:szCs w:val="24"/>
        </w:rPr>
        <w:t xml:space="preserve">mmercial </w:t>
      </w:r>
      <w:r w:rsidRPr="00534FED">
        <w:rPr>
          <w:rFonts w:asciiTheme="minorHAnsi" w:hAnsiTheme="minorHAnsi" w:cstheme="minorHAnsi"/>
          <w:sz w:val="24"/>
          <w:szCs w:val="24"/>
        </w:rPr>
        <w:t xml:space="preserve">Events Manager in reviewing and managing our third-party suppliers, ensuring they are fully compliant with our protocols </w:t>
      </w:r>
      <w:r w:rsidR="00B133A2" w:rsidRPr="00534FED">
        <w:rPr>
          <w:rFonts w:asciiTheme="minorHAnsi" w:hAnsiTheme="minorHAnsi" w:cstheme="minorHAnsi"/>
          <w:sz w:val="24"/>
          <w:szCs w:val="24"/>
        </w:rPr>
        <w:t>e.g.,</w:t>
      </w:r>
      <w:r w:rsidRPr="00534FED">
        <w:rPr>
          <w:rFonts w:asciiTheme="minorHAnsi" w:hAnsiTheme="minorHAnsi" w:cstheme="minorHAnsi"/>
          <w:sz w:val="24"/>
          <w:szCs w:val="24"/>
        </w:rPr>
        <w:t xml:space="preserve"> </w:t>
      </w:r>
      <w:r w:rsidR="00B133A2" w:rsidRPr="00534FED">
        <w:rPr>
          <w:rFonts w:asciiTheme="minorHAnsi" w:hAnsiTheme="minorHAnsi" w:cstheme="minorHAnsi"/>
          <w:sz w:val="24"/>
          <w:szCs w:val="24"/>
        </w:rPr>
        <w:t>approved,</w:t>
      </w:r>
      <w:r w:rsidRPr="00534FED">
        <w:rPr>
          <w:rFonts w:asciiTheme="minorHAnsi" w:hAnsiTheme="minorHAnsi" w:cstheme="minorHAnsi"/>
          <w:sz w:val="24"/>
          <w:szCs w:val="24"/>
        </w:rPr>
        <w:t xml:space="preserve"> </w:t>
      </w:r>
      <w:r>
        <w:rPr>
          <w:rFonts w:asciiTheme="minorHAnsi" w:hAnsiTheme="minorHAnsi" w:cstheme="minorHAnsi"/>
          <w:sz w:val="24"/>
          <w:szCs w:val="24"/>
        </w:rPr>
        <w:t xml:space="preserve">and accredited </w:t>
      </w:r>
      <w:r w:rsidRPr="00534FED">
        <w:rPr>
          <w:rFonts w:asciiTheme="minorHAnsi" w:hAnsiTheme="minorHAnsi" w:cstheme="minorHAnsi"/>
          <w:sz w:val="24"/>
          <w:szCs w:val="24"/>
        </w:rPr>
        <w:t xml:space="preserve">caterers, florists etc. </w:t>
      </w:r>
    </w:p>
    <w:p w14:paraId="539CE77D" w14:textId="77777777" w:rsidR="0048736F" w:rsidRDefault="0048736F" w:rsidP="0048736F">
      <w:pPr>
        <w:pStyle w:val="ListParagraph"/>
        <w:rPr>
          <w:rFonts w:asciiTheme="minorHAnsi" w:hAnsiTheme="minorHAnsi" w:cstheme="minorHAnsi"/>
          <w:sz w:val="24"/>
          <w:szCs w:val="24"/>
        </w:rPr>
      </w:pPr>
    </w:p>
    <w:p w14:paraId="7B476A78" w14:textId="77777777" w:rsidR="0048736F" w:rsidRDefault="0048736F" w:rsidP="0048736F">
      <w:pPr>
        <w:pStyle w:val="ListParagraph"/>
        <w:rPr>
          <w:rFonts w:asciiTheme="minorHAnsi" w:hAnsiTheme="minorHAnsi" w:cstheme="minorHAnsi"/>
          <w:sz w:val="24"/>
          <w:szCs w:val="24"/>
        </w:rPr>
      </w:pPr>
    </w:p>
    <w:p w14:paraId="6B11FCFA" w14:textId="214D9799" w:rsidR="00972EFC" w:rsidRPr="0048736F" w:rsidRDefault="0016785D" w:rsidP="0048736F">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Develop knowledge of the collection </w:t>
      </w:r>
      <w:r w:rsidR="004B4376">
        <w:rPr>
          <w:rFonts w:asciiTheme="minorHAnsi" w:hAnsiTheme="minorHAnsi" w:cstheme="minorHAnsi"/>
          <w:sz w:val="24"/>
          <w:szCs w:val="24"/>
        </w:rPr>
        <w:t xml:space="preserve">and </w:t>
      </w:r>
      <w:r w:rsidR="00972EFC">
        <w:rPr>
          <w:rFonts w:asciiTheme="minorHAnsi" w:hAnsiTheme="minorHAnsi" w:cstheme="minorHAnsi"/>
          <w:sz w:val="24"/>
          <w:szCs w:val="24"/>
        </w:rPr>
        <w:t>M</w:t>
      </w:r>
      <w:r w:rsidR="004B4376">
        <w:rPr>
          <w:rFonts w:asciiTheme="minorHAnsi" w:hAnsiTheme="minorHAnsi" w:cstheme="minorHAnsi"/>
          <w:sz w:val="24"/>
          <w:szCs w:val="24"/>
        </w:rPr>
        <w:t>useum to be able to</w:t>
      </w:r>
      <w:r w:rsidRPr="00534FED">
        <w:rPr>
          <w:rFonts w:asciiTheme="minorHAnsi" w:hAnsiTheme="minorHAnsi" w:cstheme="minorHAnsi"/>
          <w:sz w:val="24"/>
          <w:szCs w:val="24"/>
        </w:rPr>
        <w:t xml:space="preserve"> deliver </w:t>
      </w:r>
      <w:r>
        <w:rPr>
          <w:rFonts w:asciiTheme="minorHAnsi" w:hAnsiTheme="minorHAnsi" w:cstheme="minorHAnsi"/>
          <w:sz w:val="24"/>
          <w:szCs w:val="24"/>
        </w:rPr>
        <w:t>an excellent</w:t>
      </w:r>
      <w:r w:rsidRPr="00534FED">
        <w:rPr>
          <w:rFonts w:asciiTheme="minorHAnsi" w:hAnsiTheme="minorHAnsi" w:cstheme="minorHAnsi"/>
          <w:sz w:val="24"/>
          <w:szCs w:val="24"/>
        </w:rPr>
        <w:t xml:space="preserve"> visitor experience </w:t>
      </w:r>
      <w:r>
        <w:rPr>
          <w:rFonts w:asciiTheme="minorHAnsi" w:hAnsiTheme="minorHAnsi" w:cstheme="minorHAnsi"/>
          <w:sz w:val="24"/>
          <w:szCs w:val="24"/>
        </w:rPr>
        <w:t>including</w:t>
      </w:r>
      <w:r w:rsidR="00972EFC">
        <w:rPr>
          <w:rFonts w:asciiTheme="minorHAnsi" w:hAnsiTheme="minorHAnsi" w:cstheme="minorHAnsi"/>
          <w:sz w:val="24"/>
          <w:szCs w:val="24"/>
        </w:rPr>
        <w:t xml:space="preserve"> leading</w:t>
      </w:r>
      <w:r>
        <w:rPr>
          <w:rFonts w:asciiTheme="minorHAnsi" w:hAnsiTheme="minorHAnsi" w:cstheme="minorHAnsi"/>
          <w:sz w:val="24"/>
          <w:szCs w:val="24"/>
        </w:rPr>
        <w:t xml:space="preserve"> </w:t>
      </w:r>
      <w:r w:rsidR="00972EFC">
        <w:rPr>
          <w:rFonts w:asciiTheme="minorHAnsi" w:hAnsiTheme="minorHAnsi" w:cstheme="minorHAnsi"/>
          <w:sz w:val="24"/>
          <w:szCs w:val="24"/>
        </w:rPr>
        <w:t xml:space="preserve">and training colleagues to deliver </w:t>
      </w:r>
      <w:r w:rsidRPr="00534FED">
        <w:rPr>
          <w:rFonts w:asciiTheme="minorHAnsi" w:hAnsiTheme="minorHAnsi" w:cstheme="minorHAnsi"/>
          <w:sz w:val="24"/>
          <w:szCs w:val="24"/>
        </w:rPr>
        <w:t>daily tours.</w:t>
      </w:r>
    </w:p>
    <w:p w14:paraId="313F05DA" w14:textId="53B53DD5" w:rsidR="0016785D" w:rsidRPr="00534FED" w:rsidRDefault="0016785D" w:rsidP="0016785D">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Act as </w:t>
      </w:r>
      <w:r w:rsidRPr="00534FED">
        <w:rPr>
          <w:rFonts w:asciiTheme="minorHAnsi" w:hAnsiTheme="minorHAnsi" w:cstheme="minorHAnsi"/>
          <w:sz w:val="24"/>
          <w:szCs w:val="24"/>
        </w:rPr>
        <w:t xml:space="preserve">Duty Manager </w:t>
      </w:r>
      <w:r w:rsidR="004B4376">
        <w:rPr>
          <w:rFonts w:asciiTheme="minorHAnsi" w:hAnsiTheme="minorHAnsi" w:cstheme="minorHAnsi"/>
          <w:sz w:val="24"/>
          <w:szCs w:val="24"/>
        </w:rPr>
        <w:t xml:space="preserve">when required, occasionally </w:t>
      </w:r>
      <w:r w:rsidRPr="00534FED">
        <w:rPr>
          <w:rFonts w:asciiTheme="minorHAnsi" w:hAnsiTheme="minorHAnsi" w:cstheme="minorHAnsi"/>
          <w:sz w:val="24"/>
          <w:szCs w:val="24"/>
        </w:rPr>
        <w:t>in the evenings and on</w:t>
      </w:r>
      <w:r>
        <w:rPr>
          <w:rFonts w:asciiTheme="minorHAnsi" w:hAnsiTheme="minorHAnsi" w:cstheme="minorHAnsi"/>
          <w:sz w:val="24"/>
          <w:szCs w:val="24"/>
        </w:rPr>
        <w:t>e</w:t>
      </w:r>
      <w:r w:rsidRPr="00534FED">
        <w:rPr>
          <w:rFonts w:asciiTheme="minorHAnsi" w:hAnsiTheme="minorHAnsi" w:cstheme="minorHAnsi"/>
          <w:sz w:val="24"/>
          <w:szCs w:val="24"/>
        </w:rPr>
        <w:t xml:space="preserve"> day per weekend.</w:t>
      </w:r>
    </w:p>
    <w:p w14:paraId="7E80421F" w14:textId="77777777" w:rsidR="007941EF" w:rsidRDefault="007941EF" w:rsidP="0016785D">
      <w:pPr>
        <w:pStyle w:val="ListParagraph"/>
        <w:ind w:left="0"/>
        <w:rPr>
          <w:rFonts w:asciiTheme="minorHAnsi" w:hAnsiTheme="minorHAnsi" w:cstheme="minorHAnsi"/>
          <w:b/>
          <w:sz w:val="24"/>
          <w:szCs w:val="24"/>
        </w:rPr>
      </w:pPr>
    </w:p>
    <w:p w14:paraId="279E5329" w14:textId="79F31BD9" w:rsidR="0016785D" w:rsidRPr="00534FED" w:rsidRDefault="0016785D" w:rsidP="0016785D">
      <w:pPr>
        <w:pStyle w:val="ListParagraph"/>
        <w:ind w:left="0"/>
        <w:rPr>
          <w:rFonts w:asciiTheme="minorHAnsi" w:hAnsiTheme="minorHAnsi" w:cstheme="minorHAnsi"/>
          <w:b/>
          <w:sz w:val="24"/>
          <w:szCs w:val="24"/>
        </w:rPr>
      </w:pPr>
      <w:r w:rsidRPr="00534FED">
        <w:rPr>
          <w:rFonts w:asciiTheme="minorHAnsi" w:hAnsiTheme="minorHAnsi" w:cstheme="minorHAnsi"/>
          <w:b/>
          <w:sz w:val="24"/>
          <w:szCs w:val="24"/>
        </w:rPr>
        <w:t>Volunteer programme</w:t>
      </w:r>
    </w:p>
    <w:p w14:paraId="7FE91193" w14:textId="77777777" w:rsidR="0016785D" w:rsidRPr="00534FED" w:rsidRDefault="0016785D" w:rsidP="0016785D">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Working with the Volunteer Manager to continue to develop our volunteer programme to deliver against both our visitor service objectives and our ambition to reach out to new audiences and support skills development in the wider community.  </w:t>
      </w:r>
    </w:p>
    <w:p w14:paraId="2B5431C2" w14:textId="38BD838D" w:rsidR="0016785D" w:rsidRDefault="0016785D" w:rsidP="0016785D">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Ensure the work of the visitor services and office-based volunteers is supported, recognised</w:t>
      </w:r>
      <w:r w:rsidR="0048736F">
        <w:rPr>
          <w:rFonts w:asciiTheme="minorHAnsi" w:hAnsiTheme="minorHAnsi" w:cstheme="minorHAnsi"/>
          <w:sz w:val="24"/>
          <w:szCs w:val="24"/>
        </w:rPr>
        <w:t>,</w:t>
      </w:r>
      <w:r w:rsidRPr="00534FED">
        <w:rPr>
          <w:rFonts w:asciiTheme="minorHAnsi" w:hAnsiTheme="minorHAnsi" w:cstheme="minorHAnsi"/>
          <w:sz w:val="24"/>
          <w:szCs w:val="24"/>
        </w:rPr>
        <w:t xml:space="preserve"> and rewarded.  Help embed a culture of close working with volunteers and ensure their contributions are seen and valued by the organisation.</w:t>
      </w:r>
    </w:p>
    <w:p w14:paraId="785619C5" w14:textId="0563A03D" w:rsidR="0074145E" w:rsidRPr="00534FED" w:rsidRDefault="0074145E" w:rsidP="0016785D">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Measure, monitor and report on impact of volunteer programme.</w:t>
      </w:r>
    </w:p>
    <w:p w14:paraId="5805B4F8" w14:textId="77777777" w:rsidR="0016785D" w:rsidRPr="00534FED" w:rsidRDefault="0016785D" w:rsidP="0016785D">
      <w:pPr>
        <w:pStyle w:val="ListParagraph"/>
        <w:ind w:left="0"/>
        <w:rPr>
          <w:rFonts w:asciiTheme="minorHAnsi" w:hAnsiTheme="minorHAnsi" w:cstheme="minorHAnsi"/>
          <w:b/>
          <w:sz w:val="24"/>
          <w:szCs w:val="24"/>
        </w:rPr>
      </w:pPr>
    </w:p>
    <w:p w14:paraId="6DFC7199" w14:textId="38CDB24B" w:rsidR="0016785D" w:rsidRPr="00534FED" w:rsidRDefault="00972EFC" w:rsidP="0016785D">
      <w:pPr>
        <w:pStyle w:val="ListParagraph"/>
        <w:ind w:left="0"/>
        <w:rPr>
          <w:rFonts w:asciiTheme="minorHAnsi" w:hAnsiTheme="minorHAnsi" w:cstheme="minorHAnsi"/>
          <w:b/>
          <w:sz w:val="24"/>
          <w:szCs w:val="24"/>
        </w:rPr>
      </w:pPr>
      <w:r>
        <w:rPr>
          <w:rFonts w:asciiTheme="minorHAnsi" w:hAnsiTheme="minorHAnsi" w:cstheme="minorHAnsi"/>
          <w:b/>
          <w:sz w:val="24"/>
          <w:szCs w:val="24"/>
        </w:rPr>
        <w:t xml:space="preserve">Working with </w:t>
      </w:r>
      <w:r w:rsidR="0016785D" w:rsidRPr="00534FED">
        <w:rPr>
          <w:rFonts w:asciiTheme="minorHAnsi" w:hAnsiTheme="minorHAnsi" w:cstheme="minorHAnsi"/>
          <w:b/>
          <w:sz w:val="24"/>
          <w:szCs w:val="24"/>
        </w:rPr>
        <w:t xml:space="preserve">Conservation, </w:t>
      </w:r>
      <w:r>
        <w:rPr>
          <w:rFonts w:asciiTheme="minorHAnsi" w:hAnsiTheme="minorHAnsi" w:cstheme="minorHAnsi"/>
          <w:b/>
          <w:sz w:val="24"/>
          <w:szCs w:val="24"/>
        </w:rPr>
        <w:t>E</w:t>
      </w:r>
      <w:r w:rsidR="0016785D">
        <w:rPr>
          <w:rFonts w:asciiTheme="minorHAnsi" w:hAnsiTheme="minorHAnsi" w:cstheme="minorHAnsi"/>
          <w:b/>
          <w:sz w:val="24"/>
          <w:szCs w:val="24"/>
        </w:rPr>
        <w:t xml:space="preserve">xhibitions, </w:t>
      </w:r>
      <w:r>
        <w:rPr>
          <w:rFonts w:asciiTheme="minorHAnsi" w:hAnsiTheme="minorHAnsi" w:cstheme="minorHAnsi"/>
          <w:b/>
          <w:sz w:val="24"/>
          <w:szCs w:val="24"/>
        </w:rPr>
        <w:t>F</w:t>
      </w:r>
      <w:r w:rsidR="0016785D" w:rsidRPr="00534FED">
        <w:rPr>
          <w:rFonts w:asciiTheme="minorHAnsi" w:hAnsiTheme="minorHAnsi" w:cstheme="minorHAnsi"/>
          <w:b/>
          <w:sz w:val="24"/>
          <w:szCs w:val="24"/>
        </w:rPr>
        <w:t xml:space="preserve">acilities &amp; </w:t>
      </w:r>
      <w:r>
        <w:rPr>
          <w:rFonts w:asciiTheme="minorHAnsi" w:hAnsiTheme="minorHAnsi" w:cstheme="minorHAnsi"/>
          <w:b/>
          <w:sz w:val="24"/>
          <w:szCs w:val="24"/>
        </w:rPr>
        <w:t>S</w:t>
      </w:r>
      <w:r w:rsidR="0016785D" w:rsidRPr="00534FED">
        <w:rPr>
          <w:rFonts w:asciiTheme="minorHAnsi" w:hAnsiTheme="minorHAnsi" w:cstheme="minorHAnsi"/>
          <w:b/>
          <w:sz w:val="24"/>
          <w:szCs w:val="24"/>
        </w:rPr>
        <w:t xml:space="preserve">ecurity </w:t>
      </w:r>
    </w:p>
    <w:p w14:paraId="089EDCD1" w14:textId="523C2438" w:rsidR="0016785D" w:rsidRPr="00534FED" w:rsidRDefault="0016785D" w:rsidP="0016785D">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Work closely with the Visitor Services Managers and </w:t>
      </w:r>
      <w:r w:rsidR="0074145E">
        <w:rPr>
          <w:rFonts w:asciiTheme="minorHAnsi" w:hAnsiTheme="minorHAnsi" w:cstheme="minorHAnsi"/>
          <w:sz w:val="24"/>
          <w:szCs w:val="24"/>
        </w:rPr>
        <w:t>the</w:t>
      </w:r>
      <w:r w:rsidRPr="00534FED">
        <w:rPr>
          <w:rFonts w:asciiTheme="minorHAnsi" w:hAnsiTheme="minorHAnsi" w:cstheme="minorHAnsi"/>
          <w:sz w:val="24"/>
          <w:szCs w:val="24"/>
        </w:rPr>
        <w:t xml:space="preserve"> Conservat</w:t>
      </w:r>
      <w:r w:rsidR="0074145E">
        <w:rPr>
          <w:rFonts w:asciiTheme="minorHAnsi" w:hAnsiTheme="minorHAnsi" w:cstheme="minorHAnsi"/>
          <w:sz w:val="24"/>
          <w:szCs w:val="24"/>
        </w:rPr>
        <w:t>ion team</w:t>
      </w:r>
      <w:r w:rsidRPr="00534FED">
        <w:rPr>
          <w:rFonts w:asciiTheme="minorHAnsi" w:hAnsiTheme="minorHAnsi" w:cstheme="minorHAnsi"/>
          <w:sz w:val="24"/>
          <w:szCs w:val="24"/>
        </w:rPr>
        <w:t xml:space="preserve"> to support the conservation maintenance cleaning of the collection. </w:t>
      </w:r>
    </w:p>
    <w:p w14:paraId="5189F67F" w14:textId="77777777" w:rsidR="0016785D" w:rsidRPr="00534FED" w:rsidRDefault="0016785D" w:rsidP="0016785D">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Work closely with the House and Facilities Manager to ensure the visitor services and volunteer teams are fully trained in our health &amp; safety and vitally our security procedures and protocols.</w:t>
      </w:r>
    </w:p>
    <w:p w14:paraId="701E8077" w14:textId="2DB9311D" w:rsidR="0074145E" w:rsidRPr="003229E4" w:rsidRDefault="0016785D" w:rsidP="003229E4">
      <w:pPr>
        <w:pStyle w:val="ListParagraph"/>
        <w:numPr>
          <w:ilvl w:val="0"/>
          <w:numId w:val="3"/>
        </w:numPr>
        <w:rPr>
          <w:rFonts w:asciiTheme="minorHAnsi" w:hAnsiTheme="minorHAnsi" w:cstheme="minorHAnsi"/>
          <w:sz w:val="24"/>
          <w:szCs w:val="24"/>
        </w:rPr>
      </w:pPr>
      <w:r w:rsidRPr="00534FED">
        <w:rPr>
          <w:rFonts w:asciiTheme="minorHAnsi" w:hAnsiTheme="minorHAnsi" w:cstheme="minorHAnsi"/>
          <w:sz w:val="24"/>
          <w:szCs w:val="24"/>
        </w:rPr>
        <w:t xml:space="preserve">Deputise for the House and Facilities Manager where needed. </w:t>
      </w:r>
    </w:p>
    <w:p w14:paraId="1BE94250" w14:textId="72397D9D" w:rsidR="0016785D" w:rsidRDefault="0016785D" w:rsidP="0016785D">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Support exhibition installation, daily gallery management, and de-installation under the guidance of the exhibitions team.</w:t>
      </w:r>
    </w:p>
    <w:p w14:paraId="2294E9CC" w14:textId="77777777" w:rsidR="00972EFC" w:rsidRPr="00534FED" w:rsidRDefault="00972EFC" w:rsidP="00972EFC">
      <w:pPr>
        <w:pStyle w:val="ListParagraph"/>
        <w:rPr>
          <w:rFonts w:asciiTheme="minorHAnsi" w:hAnsiTheme="minorHAnsi" w:cstheme="minorHAnsi"/>
          <w:sz w:val="24"/>
          <w:szCs w:val="24"/>
        </w:rPr>
      </w:pPr>
    </w:p>
    <w:p w14:paraId="7D2C09E0" w14:textId="739D3CFC" w:rsidR="0016785D" w:rsidRPr="00972EFC" w:rsidRDefault="002A5509" w:rsidP="0016785D">
      <w:pPr>
        <w:pStyle w:val="ListParagraph"/>
        <w:ind w:left="0"/>
        <w:rPr>
          <w:rFonts w:asciiTheme="minorHAnsi" w:hAnsiTheme="minorHAnsi" w:cstheme="minorHAnsi"/>
          <w:b/>
          <w:bCs/>
          <w:sz w:val="24"/>
          <w:szCs w:val="24"/>
        </w:rPr>
      </w:pPr>
      <w:r w:rsidRPr="00972EFC">
        <w:rPr>
          <w:rFonts w:asciiTheme="minorHAnsi" w:hAnsiTheme="minorHAnsi" w:cstheme="minorHAnsi"/>
          <w:b/>
          <w:bCs/>
          <w:sz w:val="24"/>
          <w:szCs w:val="24"/>
        </w:rPr>
        <w:t>O</w:t>
      </w:r>
      <w:r w:rsidR="00972EFC" w:rsidRPr="00972EFC">
        <w:rPr>
          <w:rFonts w:asciiTheme="minorHAnsi" w:hAnsiTheme="minorHAnsi" w:cstheme="minorHAnsi"/>
          <w:b/>
          <w:bCs/>
          <w:sz w:val="24"/>
          <w:szCs w:val="24"/>
        </w:rPr>
        <w:t xml:space="preserve">perations and </w:t>
      </w:r>
      <w:r w:rsidR="0016785D" w:rsidRPr="00972EFC">
        <w:rPr>
          <w:rFonts w:asciiTheme="minorHAnsi" w:hAnsiTheme="minorHAnsi" w:cstheme="minorHAnsi"/>
          <w:b/>
          <w:bCs/>
          <w:sz w:val="24"/>
          <w:szCs w:val="24"/>
        </w:rPr>
        <w:t xml:space="preserve">IT and systems </w:t>
      </w:r>
    </w:p>
    <w:p w14:paraId="1D83DB00" w14:textId="77777777" w:rsidR="0016785D" w:rsidRPr="00534FED" w:rsidRDefault="0016785D" w:rsidP="0016785D">
      <w:pPr>
        <w:pStyle w:val="ListParagraph"/>
        <w:numPr>
          <w:ilvl w:val="0"/>
          <w:numId w:val="4"/>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Manage the third-party IT Support Service organisation to:</w:t>
      </w:r>
    </w:p>
    <w:p w14:paraId="667555F4" w14:textId="77777777" w:rsidR="0016785D" w:rsidRPr="00534FED" w:rsidRDefault="0016785D" w:rsidP="0016785D">
      <w:pPr>
        <w:pStyle w:val="ListParagraph"/>
        <w:numPr>
          <w:ilvl w:val="1"/>
          <w:numId w:val="4"/>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Support the organisation with the agreed service level agreements</w:t>
      </w:r>
    </w:p>
    <w:p w14:paraId="6AE05D6B" w14:textId="64C48906" w:rsidR="0016785D" w:rsidRPr="007A2C7E" w:rsidRDefault="0016785D" w:rsidP="0016785D">
      <w:pPr>
        <w:pStyle w:val="ListParagraph"/>
        <w:numPr>
          <w:ilvl w:val="1"/>
          <w:numId w:val="4"/>
        </w:numPr>
        <w:spacing w:after="0" w:line="240" w:lineRule="auto"/>
        <w:rPr>
          <w:rFonts w:asciiTheme="minorHAnsi" w:hAnsiTheme="minorHAnsi" w:cstheme="minorHAnsi"/>
          <w:sz w:val="24"/>
          <w:szCs w:val="24"/>
        </w:rPr>
      </w:pPr>
      <w:r w:rsidRPr="007A2C7E">
        <w:rPr>
          <w:rFonts w:asciiTheme="minorHAnsi" w:hAnsiTheme="minorHAnsi" w:cstheme="minorHAnsi"/>
          <w:sz w:val="24"/>
          <w:szCs w:val="24"/>
        </w:rPr>
        <w:t>Manage any IT incidents</w:t>
      </w:r>
    </w:p>
    <w:p w14:paraId="54835C3C" w14:textId="6EA27E9E" w:rsidR="0016785D" w:rsidRPr="00534FED" w:rsidRDefault="0016785D" w:rsidP="0016785D">
      <w:pPr>
        <w:pStyle w:val="ListParagraph"/>
        <w:numPr>
          <w:ilvl w:val="1"/>
          <w:numId w:val="4"/>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Implement new systems and updates to existing systems in a managed and responsible manner based on SJSM priorities</w:t>
      </w:r>
    </w:p>
    <w:p w14:paraId="4E764CB4" w14:textId="77777777" w:rsidR="0016785D" w:rsidRPr="00534FED" w:rsidRDefault="0016785D" w:rsidP="0016785D">
      <w:pPr>
        <w:pStyle w:val="ListParagraph"/>
        <w:numPr>
          <w:ilvl w:val="1"/>
          <w:numId w:val="4"/>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Run Service Review meeting regularly to measure and agree actions for continuous improvement</w:t>
      </w:r>
    </w:p>
    <w:p w14:paraId="2B69663D" w14:textId="4FFE5766" w:rsidR="0016785D" w:rsidRPr="00534FED" w:rsidRDefault="0016785D" w:rsidP="0016785D">
      <w:pPr>
        <w:pStyle w:val="ListParagraph"/>
        <w:numPr>
          <w:ilvl w:val="0"/>
          <w:numId w:val="4"/>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Develop, </w:t>
      </w:r>
      <w:r w:rsidR="0048736F" w:rsidRPr="00534FED">
        <w:rPr>
          <w:rFonts w:asciiTheme="minorHAnsi" w:hAnsiTheme="minorHAnsi" w:cstheme="minorHAnsi"/>
          <w:sz w:val="24"/>
          <w:szCs w:val="24"/>
        </w:rPr>
        <w:t>implement,</w:t>
      </w:r>
      <w:r w:rsidRPr="00534FED">
        <w:rPr>
          <w:rFonts w:asciiTheme="minorHAnsi" w:hAnsiTheme="minorHAnsi" w:cstheme="minorHAnsi"/>
          <w:sz w:val="24"/>
          <w:szCs w:val="24"/>
        </w:rPr>
        <w:t xml:space="preserve"> and monitor policies and procedures that will continue to reduce any information technology risks, existing or newly identified</w:t>
      </w:r>
    </w:p>
    <w:p w14:paraId="05840BA1" w14:textId="77777777" w:rsidR="0016785D" w:rsidRPr="00534FED" w:rsidRDefault="0016785D" w:rsidP="0016785D">
      <w:pPr>
        <w:pStyle w:val="ListParagraph"/>
        <w:numPr>
          <w:ilvl w:val="0"/>
          <w:numId w:val="4"/>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Ensure security and integrity of data, network access and backup systems</w:t>
      </w:r>
    </w:p>
    <w:p w14:paraId="7304B7BB" w14:textId="6AAEC3E6" w:rsidR="00B7516B" w:rsidRPr="00972EFC" w:rsidRDefault="0016785D" w:rsidP="00B7516B">
      <w:pPr>
        <w:pStyle w:val="ListParagraph"/>
        <w:numPr>
          <w:ilvl w:val="0"/>
          <w:numId w:val="4"/>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Manage an annual review of the IT infrastructure and applications with the Senior Management Team and Application Owners.  Ensure the strategy is still fit for service and meets the Museum’s overarching objectives.  Support the Application Owners where necessary.</w:t>
      </w:r>
    </w:p>
    <w:p w14:paraId="34E464B8" w14:textId="77777777" w:rsidR="0048736F" w:rsidRDefault="0048736F" w:rsidP="0048736F">
      <w:pPr>
        <w:pStyle w:val="ListParagraph"/>
        <w:spacing w:after="0" w:line="240" w:lineRule="auto"/>
        <w:rPr>
          <w:rFonts w:asciiTheme="minorHAnsi" w:hAnsiTheme="minorHAnsi" w:cstheme="minorHAnsi"/>
          <w:sz w:val="24"/>
          <w:szCs w:val="24"/>
        </w:rPr>
      </w:pPr>
    </w:p>
    <w:p w14:paraId="3824C0D8" w14:textId="77777777" w:rsidR="0048736F" w:rsidRDefault="0048736F" w:rsidP="0048736F">
      <w:pPr>
        <w:pStyle w:val="ListParagraph"/>
        <w:spacing w:after="0" w:line="240" w:lineRule="auto"/>
        <w:rPr>
          <w:rFonts w:asciiTheme="minorHAnsi" w:hAnsiTheme="minorHAnsi" w:cstheme="minorHAnsi"/>
          <w:sz w:val="24"/>
          <w:szCs w:val="24"/>
        </w:rPr>
      </w:pPr>
    </w:p>
    <w:p w14:paraId="73FDE76B" w14:textId="5CF74126" w:rsidR="0016785D" w:rsidRDefault="0016785D" w:rsidP="0016785D">
      <w:pPr>
        <w:pStyle w:val="ListParagraph"/>
        <w:numPr>
          <w:ilvl w:val="0"/>
          <w:numId w:val="4"/>
        </w:numPr>
        <w:spacing w:after="0" w:line="240" w:lineRule="auto"/>
        <w:rPr>
          <w:rFonts w:asciiTheme="minorHAnsi" w:hAnsiTheme="minorHAnsi" w:cstheme="minorHAnsi"/>
          <w:sz w:val="24"/>
          <w:szCs w:val="24"/>
        </w:rPr>
      </w:pPr>
      <w:r w:rsidRPr="00534FED">
        <w:rPr>
          <w:rFonts w:asciiTheme="minorHAnsi" w:hAnsiTheme="minorHAnsi" w:cstheme="minorHAnsi"/>
          <w:sz w:val="24"/>
          <w:szCs w:val="24"/>
        </w:rPr>
        <w:t xml:space="preserve">Define, </w:t>
      </w:r>
      <w:r w:rsidR="0048736F" w:rsidRPr="00534FED">
        <w:rPr>
          <w:rFonts w:asciiTheme="minorHAnsi" w:hAnsiTheme="minorHAnsi" w:cstheme="minorHAnsi"/>
          <w:sz w:val="24"/>
          <w:szCs w:val="24"/>
        </w:rPr>
        <w:t>review,</w:t>
      </w:r>
      <w:r w:rsidRPr="00534FED">
        <w:rPr>
          <w:rFonts w:asciiTheme="minorHAnsi" w:hAnsiTheme="minorHAnsi" w:cstheme="minorHAnsi"/>
          <w:sz w:val="24"/>
          <w:szCs w:val="24"/>
        </w:rPr>
        <w:t xml:space="preserve"> and manage the annual IT budget and ensure cost effectiveness of procurement in conjunction with the third-party IT Support Service organisation</w:t>
      </w:r>
      <w:r w:rsidR="0048736F">
        <w:rPr>
          <w:rFonts w:asciiTheme="minorHAnsi" w:hAnsiTheme="minorHAnsi" w:cstheme="minorHAnsi"/>
          <w:sz w:val="24"/>
          <w:szCs w:val="24"/>
        </w:rPr>
        <w:t>.</w:t>
      </w:r>
    </w:p>
    <w:p w14:paraId="3B638806" w14:textId="04A795A6" w:rsidR="0048736F" w:rsidRPr="00534FED" w:rsidRDefault="0048736F" w:rsidP="0016785D">
      <w:pPr>
        <w:pStyle w:val="ListParagraph"/>
        <w:numPr>
          <w:ilvl w:val="0"/>
          <w:numId w:val="4"/>
        </w:numPr>
        <w:spacing w:after="0" w:line="240" w:lineRule="auto"/>
        <w:rPr>
          <w:rFonts w:asciiTheme="minorHAnsi" w:hAnsiTheme="minorHAnsi" w:cstheme="minorHAnsi"/>
          <w:sz w:val="24"/>
          <w:szCs w:val="24"/>
        </w:rPr>
      </w:pPr>
      <w:r>
        <w:rPr>
          <w:rFonts w:asciiTheme="minorHAnsi" w:hAnsiTheme="minorHAnsi" w:cstheme="minorHAnsi"/>
          <w:sz w:val="24"/>
          <w:szCs w:val="24"/>
        </w:rPr>
        <w:t>Undertake any tasks that support a smooth daily operation of the Soane.</w:t>
      </w:r>
    </w:p>
    <w:p w14:paraId="12A6F861" w14:textId="77777777" w:rsidR="002A5509" w:rsidRDefault="002A5509" w:rsidP="0016785D">
      <w:pPr>
        <w:pStyle w:val="ListParagraph"/>
        <w:ind w:left="0"/>
        <w:rPr>
          <w:rFonts w:asciiTheme="minorHAnsi" w:hAnsiTheme="minorHAnsi" w:cstheme="minorHAnsi"/>
          <w:sz w:val="24"/>
          <w:szCs w:val="24"/>
        </w:rPr>
      </w:pPr>
    </w:p>
    <w:p w14:paraId="20D1E5EE" w14:textId="480F6BCA" w:rsidR="0016785D" w:rsidRPr="0048736F" w:rsidRDefault="0016785D" w:rsidP="0016785D">
      <w:pPr>
        <w:pStyle w:val="ListParagraph"/>
        <w:ind w:left="0"/>
        <w:rPr>
          <w:rFonts w:asciiTheme="minorHAnsi" w:hAnsiTheme="minorHAnsi" w:cstheme="minorHAnsi"/>
          <w:b/>
          <w:bCs/>
          <w:sz w:val="24"/>
          <w:szCs w:val="24"/>
        </w:rPr>
      </w:pPr>
      <w:r w:rsidRPr="0048736F">
        <w:rPr>
          <w:rFonts w:asciiTheme="minorHAnsi" w:hAnsiTheme="minorHAnsi" w:cstheme="minorHAnsi"/>
          <w:b/>
          <w:bCs/>
          <w:sz w:val="24"/>
          <w:szCs w:val="24"/>
        </w:rPr>
        <w:t>Reporting lines &amp; team structure</w:t>
      </w:r>
    </w:p>
    <w:p w14:paraId="2F6EA26B" w14:textId="77777777" w:rsidR="0016785D" w:rsidRPr="00534FED" w:rsidRDefault="0016785D" w:rsidP="0016785D">
      <w:pPr>
        <w:pStyle w:val="ListParagraph"/>
        <w:numPr>
          <w:ilvl w:val="0"/>
          <w:numId w:val="1"/>
        </w:numPr>
        <w:rPr>
          <w:rFonts w:asciiTheme="minorHAnsi" w:hAnsiTheme="minorHAnsi" w:cstheme="minorHAnsi"/>
          <w:sz w:val="24"/>
          <w:szCs w:val="24"/>
        </w:rPr>
      </w:pPr>
      <w:r w:rsidRPr="00534FED">
        <w:rPr>
          <w:rFonts w:asciiTheme="minorHAnsi" w:hAnsiTheme="minorHAnsi" w:cstheme="minorHAnsi"/>
          <w:sz w:val="24"/>
          <w:szCs w:val="24"/>
        </w:rPr>
        <w:t>Reports to the Director of Commercial and Operations</w:t>
      </w:r>
    </w:p>
    <w:p w14:paraId="4259BD3C" w14:textId="77777777" w:rsidR="0016785D" w:rsidRPr="00534FED" w:rsidRDefault="0016785D" w:rsidP="0016785D">
      <w:pPr>
        <w:pStyle w:val="ListParagraph"/>
        <w:ind w:left="0"/>
        <w:rPr>
          <w:rFonts w:asciiTheme="minorHAnsi" w:hAnsiTheme="minorHAnsi" w:cstheme="minorHAnsi"/>
          <w:sz w:val="24"/>
          <w:szCs w:val="24"/>
        </w:rPr>
      </w:pPr>
      <w:r w:rsidRPr="00534FED">
        <w:rPr>
          <w:rFonts w:asciiTheme="minorHAnsi" w:hAnsiTheme="minorHAnsi" w:cstheme="minorHAnsi"/>
          <w:sz w:val="24"/>
          <w:szCs w:val="24"/>
        </w:rPr>
        <w:t>Direct Reports:</w:t>
      </w:r>
    </w:p>
    <w:p w14:paraId="07BD82E3" w14:textId="77777777" w:rsidR="0016785D" w:rsidRPr="00534FED" w:rsidRDefault="0016785D" w:rsidP="0016785D">
      <w:pPr>
        <w:pStyle w:val="ListParagraph"/>
        <w:numPr>
          <w:ilvl w:val="0"/>
          <w:numId w:val="1"/>
        </w:numPr>
        <w:rPr>
          <w:rFonts w:asciiTheme="minorHAnsi" w:hAnsiTheme="minorHAnsi" w:cstheme="minorHAnsi"/>
          <w:sz w:val="24"/>
          <w:szCs w:val="24"/>
        </w:rPr>
      </w:pPr>
      <w:r w:rsidRPr="00534FED">
        <w:rPr>
          <w:rFonts w:asciiTheme="minorHAnsi" w:hAnsiTheme="minorHAnsi" w:cstheme="minorHAnsi"/>
          <w:sz w:val="24"/>
          <w:szCs w:val="24"/>
        </w:rPr>
        <w:t>2</w:t>
      </w:r>
      <w:r>
        <w:rPr>
          <w:rFonts w:asciiTheme="minorHAnsi" w:hAnsiTheme="minorHAnsi" w:cstheme="minorHAnsi"/>
          <w:sz w:val="24"/>
          <w:szCs w:val="24"/>
        </w:rPr>
        <w:t xml:space="preserve"> </w:t>
      </w:r>
      <w:r w:rsidRPr="00534FED">
        <w:rPr>
          <w:rFonts w:asciiTheme="minorHAnsi" w:hAnsiTheme="minorHAnsi" w:cstheme="minorHAnsi"/>
          <w:sz w:val="24"/>
          <w:szCs w:val="24"/>
        </w:rPr>
        <w:t>x Visitor Services Managers and 1</w:t>
      </w:r>
      <w:r>
        <w:rPr>
          <w:rFonts w:asciiTheme="minorHAnsi" w:hAnsiTheme="minorHAnsi" w:cstheme="minorHAnsi"/>
          <w:sz w:val="24"/>
          <w:szCs w:val="24"/>
        </w:rPr>
        <w:t xml:space="preserve"> </w:t>
      </w:r>
      <w:r w:rsidRPr="00534FED">
        <w:rPr>
          <w:rFonts w:asciiTheme="minorHAnsi" w:hAnsiTheme="minorHAnsi" w:cstheme="minorHAnsi"/>
          <w:sz w:val="24"/>
          <w:szCs w:val="24"/>
        </w:rPr>
        <w:t>x Volunteer Manager</w:t>
      </w:r>
    </w:p>
    <w:p w14:paraId="0C52FB03" w14:textId="77777777" w:rsidR="0016785D" w:rsidRPr="00534FED" w:rsidRDefault="0016785D" w:rsidP="0016785D">
      <w:pPr>
        <w:pStyle w:val="ListParagraph"/>
        <w:ind w:left="0"/>
        <w:rPr>
          <w:rFonts w:asciiTheme="minorHAnsi" w:hAnsiTheme="minorHAnsi" w:cstheme="minorHAnsi"/>
          <w:sz w:val="24"/>
          <w:szCs w:val="24"/>
        </w:rPr>
      </w:pPr>
      <w:r w:rsidRPr="00534FED">
        <w:rPr>
          <w:rFonts w:asciiTheme="minorHAnsi" w:hAnsiTheme="minorHAnsi" w:cstheme="minorHAnsi"/>
          <w:sz w:val="24"/>
          <w:szCs w:val="24"/>
        </w:rPr>
        <w:t>Responsible for:</w:t>
      </w:r>
    </w:p>
    <w:p w14:paraId="66744C92" w14:textId="77777777" w:rsidR="0016785D" w:rsidRPr="00534FED" w:rsidRDefault="0016785D" w:rsidP="0016785D">
      <w:pPr>
        <w:pStyle w:val="ListParagraph"/>
        <w:numPr>
          <w:ilvl w:val="0"/>
          <w:numId w:val="1"/>
        </w:numPr>
        <w:rPr>
          <w:rFonts w:asciiTheme="minorHAnsi" w:hAnsiTheme="minorHAnsi" w:cstheme="minorHAnsi"/>
          <w:sz w:val="24"/>
          <w:szCs w:val="24"/>
        </w:rPr>
      </w:pPr>
      <w:r w:rsidRPr="00534FED">
        <w:rPr>
          <w:rFonts w:asciiTheme="minorHAnsi" w:hAnsiTheme="minorHAnsi" w:cstheme="minorHAnsi"/>
          <w:sz w:val="24"/>
          <w:szCs w:val="24"/>
        </w:rPr>
        <w:t>A team of 7</w:t>
      </w:r>
      <w:r>
        <w:rPr>
          <w:rFonts w:asciiTheme="minorHAnsi" w:hAnsiTheme="minorHAnsi" w:cstheme="minorHAnsi"/>
          <w:sz w:val="24"/>
          <w:szCs w:val="24"/>
        </w:rPr>
        <w:t xml:space="preserve"> </w:t>
      </w:r>
      <w:r w:rsidRPr="00534FED">
        <w:rPr>
          <w:rFonts w:asciiTheme="minorHAnsi" w:hAnsiTheme="minorHAnsi" w:cstheme="minorHAnsi"/>
          <w:sz w:val="24"/>
          <w:szCs w:val="24"/>
        </w:rPr>
        <w:t xml:space="preserve">x FTE Visitor Assistants and </w:t>
      </w:r>
      <w:r>
        <w:rPr>
          <w:rFonts w:asciiTheme="minorHAnsi" w:hAnsiTheme="minorHAnsi" w:cstheme="minorHAnsi"/>
          <w:sz w:val="24"/>
          <w:szCs w:val="24"/>
        </w:rPr>
        <w:t xml:space="preserve">7 </w:t>
      </w:r>
      <w:r w:rsidRPr="00534FED">
        <w:rPr>
          <w:rFonts w:asciiTheme="minorHAnsi" w:hAnsiTheme="minorHAnsi" w:cstheme="minorHAnsi"/>
          <w:sz w:val="24"/>
          <w:szCs w:val="24"/>
        </w:rPr>
        <w:t xml:space="preserve">x PT Visitor Assistants, 20 casual staff and a team of 40 to 50 active volunteers. </w:t>
      </w:r>
    </w:p>
    <w:p w14:paraId="16AA7CDF" w14:textId="77777777" w:rsidR="0016785D" w:rsidRPr="008C7921" w:rsidRDefault="0016785D" w:rsidP="0016785D">
      <w:pPr>
        <w:rPr>
          <w:rFonts w:asciiTheme="minorHAnsi" w:hAnsiTheme="minorHAnsi" w:cstheme="minorHAnsi"/>
          <w:b/>
          <w:bCs/>
          <w:sz w:val="24"/>
          <w:szCs w:val="24"/>
        </w:rPr>
      </w:pPr>
      <w:r w:rsidRPr="008C7921">
        <w:rPr>
          <w:rFonts w:asciiTheme="minorHAnsi" w:hAnsiTheme="minorHAnsi" w:cstheme="minorHAnsi"/>
          <w:b/>
          <w:bCs/>
          <w:sz w:val="24"/>
          <w:szCs w:val="24"/>
        </w:rPr>
        <w:t>Person Specification</w:t>
      </w:r>
    </w:p>
    <w:p w14:paraId="258525D8" w14:textId="77777777" w:rsidR="0016785D" w:rsidRPr="008C7921" w:rsidRDefault="0016785D" w:rsidP="0016785D">
      <w:pPr>
        <w:rPr>
          <w:rFonts w:asciiTheme="minorHAnsi" w:hAnsiTheme="minorHAnsi" w:cstheme="minorHAnsi"/>
          <w:bCs/>
          <w:sz w:val="24"/>
          <w:szCs w:val="24"/>
          <w:u w:val="single"/>
        </w:rPr>
      </w:pPr>
      <w:r w:rsidRPr="008C7921">
        <w:rPr>
          <w:rFonts w:asciiTheme="minorHAnsi" w:hAnsiTheme="minorHAnsi" w:cstheme="minorHAnsi"/>
          <w:bCs/>
          <w:sz w:val="24"/>
          <w:szCs w:val="24"/>
          <w:u w:val="single"/>
        </w:rPr>
        <w:t>Essential Skills and Experience</w:t>
      </w:r>
    </w:p>
    <w:p w14:paraId="0009971B" w14:textId="77777777" w:rsidR="0016785D" w:rsidRPr="00534FE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Experience of working in a customer facing environment at a senior manager level</w:t>
      </w:r>
      <w:r>
        <w:rPr>
          <w:rFonts w:asciiTheme="minorHAnsi" w:hAnsiTheme="minorHAnsi" w:cstheme="minorHAnsi"/>
          <w:sz w:val="24"/>
          <w:szCs w:val="24"/>
        </w:rPr>
        <w:t>.</w:t>
      </w:r>
      <w:r w:rsidRPr="00534FED">
        <w:rPr>
          <w:rFonts w:asciiTheme="minorHAnsi" w:hAnsiTheme="minorHAnsi" w:cstheme="minorHAnsi"/>
          <w:sz w:val="24"/>
          <w:szCs w:val="24"/>
        </w:rPr>
        <w:t xml:space="preserve"> </w:t>
      </w:r>
      <w:r>
        <w:rPr>
          <w:rFonts w:asciiTheme="minorHAnsi" w:hAnsiTheme="minorHAnsi" w:cstheme="minorHAnsi"/>
          <w:sz w:val="24"/>
          <w:szCs w:val="24"/>
        </w:rPr>
        <w:t>H</w:t>
      </w:r>
      <w:r w:rsidRPr="00534FED">
        <w:rPr>
          <w:rFonts w:asciiTheme="minorHAnsi" w:hAnsiTheme="minorHAnsi" w:cstheme="minorHAnsi"/>
          <w:sz w:val="24"/>
          <w:szCs w:val="24"/>
        </w:rPr>
        <w:t>istoric house and</w:t>
      </w:r>
      <w:r>
        <w:rPr>
          <w:rFonts w:asciiTheme="minorHAnsi" w:hAnsiTheme="minorHAnsi" w:cstheme="minorHAnsi"/>
          <w:sz w:val="24"/>
          <w:szCs w:val="24"/>
        </w:rPr>
        <w:t>/or</w:t>
      </w:r>
      <w:r w:rsidRPr="00534FED">
        <w:rPr>
          <w:rFonts w:asciiTheme="minorHAnsi" w:hAnsiTheme="minorHAnsi" w:cstheme="minorHAnsi"/>
          <w:sz w:val="24"/>
          <w:szCs w:val="24"/>
        </w:rPr>
        <w:t xml:space="preserve"> Museum experience would be beneficial</w:t>
      </w:r>
    </w:p>
    <w:p w14:paraId="0AF68CCD" w14:textId="77777777" w:rsidR="0016785D" w:rsidRPr="00534FE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Evidenced track record of improving customer service levels and ensuring a high delivery standard</w:t>
      </w:r>
    </w:p>
    <w:p w14:paraId="2F844B79" w14:textId="2305B9F3" w:rsidR="0016785D" w:rsidRPr="00534FE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 xml:space="preserve">Experienced </w:t>
      </w:r>
      <w:r w:rsidR="0074145E">
        <w:rPr>
          <w:rFonts w:asciiTheme="minorHAnsi" w:hAnsiTheme="minorHAnsi" w:cstheme="minorHAnsi"/>
          <w:sz w:val="24"/>
          <w:szCs w:val="24"/>
        </w:rPr>
        <w:t xml:space="preserve">leader and </w:t>
      </w:r>
      <w:r w:rsidRPr="00534FED">
        <w:rPr>
          <w:rFonts w:asciiTheme="minorHAnsi" w:hAnsiTheme="minorHAnsi" w:cstheme="minorHAnsi"/>
          <w:sz w:val="24"/>
          <w:szCs w:val="24"/>
        </w:rPr>
        <w:t xml:space="preserve">operational manager with line management responsibilities </w:t>
      </w:r>
    </w:p>
    <w:p w14:paraId="27AF0D59" w14:textId="4AE7F121" w:rsidR="003229E4" w:rsidRPr="002A5509" w:rsidRDefault="0016785D" w:rsidP="003229E4">
      <w:pPr>
        <w:pStyle w:val="ListParagraph"/>
        <w:numPr>
          <w:ilvl w:val="0"/>
          <w:numId w:val="2"/>
        </w:numPr>
        <w:rPr>
          <w:rFonts w:asciiTheme="minorHAnsi" w:hAnsiTheme="minorHAnsi" w:cstheme="minorHAnsi"/>
          <w:sz w:val="24"/>
          <w:szCs w:val="24"/>
        </w:rPr>
      </w:pPr>
      <w:r w:rsidRPr="002A5509">
        <w:rPr>
          <w:rFonts w:asciiTheme="minorHAnsi" w:hAnsiTheme="minorHAnsi" w:cstheme="minorHAnsi"/>
          <w:sz w:val="24"/>
          <w:szCs w:val="24"/>
        </w:rPr>
        <w:t>Ability to write and present coherent strategic reports</w:t>
      </w:r>
    </w:p>
    <w:p w14:paraId="7C15C2F0" w14:textId="019FDCBD" w:rsidR="0016785D" w:rsidRPr="00534FE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Solution</w:t>
      </w:r>
      <w:r w:rsidR="003229E4">
        <w:rPr>
          <w:rFonts w:asciiTheme="minorHAnsi" w:hAnsiTheme="minorHAnsi" w:cstheme="minorHAnsi"/>
          <w:sz w:val="24"/>
          <w:szCs w:val="24"/>
        </w:rPr>
        <w:t>s</w:t>
      </w:r>
      <w:r w:rsidRPr="00534FED">
        <w:rPr>
          <w:rFonts w:asciiTheme="minorHAnsi" w:hAnsiTheme="minorHAnsi" w:cstheme="minorHAnsi"/>
          <w:sz w:val="24"/>
          <w:szCs w:val="24"/>
        </w:rPr>
        <w:t xml:space="preserve"> focused approach to problems </w:t>
      </w:r>
    </w:p>
    <w:p w14:paraId="69E45F7B" w14:textId="77777777" w:rsidR="0016785D" w:rsidRPr="00534FE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Familiarity with event platforms and ticketing systems</w:t>
      </w:r>
    </w:p>
    <w:p w14:paraId="792FE572" w14:textId="77777777" w:rsidR="0016785D" w:rsidRPr="00534FE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Excellent financial management and IT skills</w:t>
      </w:r>
    </w:p>
    <w:p w14:paraId="3D82389B" w14:textId="77777777" w:rsidR="0016785D" w:rsidRPr="00534FE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Excellent communication and people management skill</w:t>
      </w:r>
      <w:r>
        <w:rPr>
          <w:rFonts w:asciiTheme="minorHAnsi" w:hAnsiTheme="minorHAnsi" w:cstheme="minorHAnsi"/>
          <w:sz w:val="24"/>
          <w:szCs w:val="24"/>
        </w:rPr>
        <w:t>s</w:t>
      </w:r>
    </w:p>
    <w:p w14:paraId="47C26541" w14:textId="06937461" w:rsidR="0016785D" w:rsidRPr="00534FED" w:rsidRDefault="0016785D" w:rsidP="0016785D">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E</w:t>
      </w:r>
      <w:r w:rsidRPr="00534FED">
        <w:rPr>
          <w:rFonts w:asciiTheme="minorHAnsi" w:hAnsiTheme="minorHAnsi" w:cstheme="minorHAnsi"/>
          <w:sz w:val="24"/>
          <w:szCs w:val="24"/>
        </w:rPr>
        <w:t xml:space="preserve">xperience of supporting a team of volunteers and an understanding of </w:t>
      </w:r>
      <w:r w:rsidR="0074145E">
        <w:rPr>
          <w:rFonts w:asciiTheme="minorHAnsi" w:hAnsiTheme="minorHAnsi" w:cstheme="minorHAnsi"/>
          <w:sz w:val="24"/>
          <w:szCs w:val="24"/>
        </w:rPr>
        <w:t xml:space="preserve">volunteering </w:t>
      </w:r>
      <w:r w:rsidRPr="00534FED">
        <w:rPr>
          <w:rFonts w:asciiTheme="minorHAnsi" w:hAnsiTheme="minorHAnsi" w:cstheme="minorHAnsi"/>
          <w:sz w:val="24"/>
          <w:szCs w:val="24"/>
        </w:rPr>
        <w:t xml:space="preserve">best practice </w:t>
      </w:r>
    </w:p>
    <w:p w14:paraId="07B34B61" w14:textId="77777777" w:rsidR="0016785D" w:rsidRPr="008C7921" w:rsidRDefault="0016785D" w:rsidP="0016785D">
      <w:pPr>
        <w:rPr>
          <w:rFonts w:asciiTheme="minorHAnsi" w:hAnsiTheme="minorHAnsi" w:cstheme="minorHAnsi"/>
          <w:bCs/>
          <w:sz w:val="24"/>
          <w:szCs w:val="24"/>
          <w:u w:val="single"/>
        </w:rPr>
      </w:pPr>
      <w:r w:rsidRPr="008C7921">
        <w:rPr>
          <w:rFonts w:asciiTheme="minorHAnsi" w:hAnsiTheme="minorHAnsi" w:cstheme="minorHAnsi"/>
          <w:bCs/>
          <w:sz w:val="24"/>
          <w:szCs w:val="24"/>
          <w:u w:val="single"/>
        </w:rPr>
        <w:t>Desirable Experience</w:t>
      </w:r>
    </w:p>
    <w:p w14:paraId="27EF5A4C" w14:textId="0639FF9D" w:rsidR="0016785D" w:rsidRPr="0074145E" w:rsidRDefault="0016785D" w:rsidP="0074145E">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Experience of managing a third-party IT provider</w:t>
      </w:r>
    </w:p>
    <w:p w14:paraId="5D5C35B0" w14:textId="64DA5B59" w:rsidR="0016785D" w:rsidRPr="00534FE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Experience of event development and management</w:t>
      </w:r>
    </w:p>
    <w:p w14:paraId="35847DC6" w14:textId="77777777" w:rsidR="0016785D" w:rsidRDefault="0016785D" w:rsidP="0016785D">
      <w:pPr>
        <w:pStyle w:val="ListParagraph"/>
        <w:numPr>
          <w:ilvl w:val="0"/>
          <w:numId w:val="2"/>
        </w:numPr>
        <w:rPr>
          <w:rFonts w:asciiTheme="minorHAnsi" w:hAnsiTheme="minorHAnsi" w:cstheme="minorHAnsi"/>
          <w:sz w:val="24"/>
          <w:szCs w:val="24"/>
        </w:rPr>
      </w:pPr>
      <w:r w:rsidRPr="00534FED">
        <w:rPr>
          <w:rFonts w:asciiTheme="minorHAnsi" w:hAnsiTheme="minorHAnsi" w:cstheme="minorHAnsi"/>
          <w:sz w:val="24"/>
          <w:szCs w:val="24"/>
        </w:rPr>
        <w:t>Some familiarity with conservation cleaning and facilities management</w:t>
      </w:r>
    </w:p>
    <w:p w14:paraId="361BEFF9" w14:textId="13511855" w:rsidR="00B7516B" w:rsidRPr="002A5509" w:rsidRDefault="0016785D" w:rsidP="0016785D">
      <w:pPr>
        <w:pStyle w:val="ListParagraph"/>
        <w:numPr>
          <w:ilvl w:val="0"/>
          <w:numId w:val="2"/>
        </w:numPr>
        <w:rPr>
          <w:rFonts w:asciiTheme="minorHAnsi" w:hAnsiTheme="minorHAnsi" w:cstheme="minorHAnsi"/>
          <w:b/>
          <w:bCs/>
          <w:sz w:val="24"/>
          <w:szCs w:val="24"/>
        </w:rPr>
      </w:pPr>
      <w:r w:rsidRPr="002A5509">
        <w:rPr>
          <w:rFonts w:asciiTheme="minorHAnsi" w:hAnsiTheme="minorHAnsi" w:cstheme="minorHAnsi"/>
          <w:sz w:val="24"/>
          <w:szCs w:val="24"/>
        </w:rPr>
        <w:t>Some commercial experience</w:t>
      </w:r>
    </w:p>
    <w:p w14:paraId="291F286E" w14:textId="77777777" w:rsidR="002A5509" w:rsidRPr="002A5509" w:rsidRDefault="002A5509" w:rsidP="002A5509">
      <w:pPr>
        <w:pStyle w:val="ListParagraph"/>
        <w:rPr>
          <w:rFonts w:asciiTheme="minorHAnsi" w:hAnsiTheme="minorHAnsi" w:cstheme="minorHAnsi"/>
          <w:b/>
          <w:bCs/>
          <w:sz w:val="24"/>
          <w:szCs w:val="24"/>
        </w:rPr>
      </w:pPr>
    </w:p>
    <w:p w14:paraId="06F0BC64" w14:textId="4ADA5C83" w:rsidR="008B272F" w:rsidRDefault="008B272F" w:rsidP="0016785D">
      <w:pPr>
        <w:rPr>
          <w:rFonts w:asciiTheme="minorHAnsi" w:hAnsiTheme="minorHAnsi" w:cstheme="minorHAnsi"/>
          <w:sz w:val="24"/>
          <w:szCs w:val="24"/>
        </w:rPr>
      </w:pPr>
      <w:r w:rsidRPr="008B272F">
        <w:rPr>
          <w:rFonts w:asciiTheme="minorHAnsi" w:hAnsiTheme="minorHAnsi" w:cstheme="minorHAnsi"/>
          <w:b/>
          <w:bCs/>
          <w:sz w:val="24"/>
          <w:szCs w:val="24"/>
        </w:rPr>
        <w:t>Terms and conditions</w:t>
      </w:r>
    </w:p>
    <w:p w14:paraId="4B3398F9" w14:textId="0D9E24A6" w:rsidR="0074145E" w:rsidRDefault="0016785D" w:rsidP="0016785D">
      <w:pPr>
        <w:rPr>
          <w:rFonts w:asciiTheme="minorHAnsi" w:hAnsiTheme="minorHAnsi" w:cstheme="minorHAnsi"/>
          <w:sz w:val="24"/>
          <w:szCs w:val="24"/>
        </w:rPr>
      </w:pPr>
      <w:r>
        <w:rPr>
          <w:rFonts w:asciiTheme="minorHAnsi" w:hAnsiTheme="minorHAnsi" w:cstheme="minorHAnsi"/>
          <w:sz w:val="24"/>
          <w:szCs w:val="24"/>
        </w:rPr>
        <w:t>35 hours over 5 days, working days will include evenings and one weekend day</w:t>
      </w:r>
    </w:p>
    <w:p w14:paraId="720C5073" w14:textId="58069FC7" w:rsidR="007C3585" w:rsidRDefault="008B272F" w:rsidP="0016785D">
      <w:pPr>
        <w:rPr>
          <w:rFonts w:asciiTheme="minorHAnsi" w:hAnsiTheme="minorHAnsi" w:cstheme="minorHAnsi"/>
          <w:sz w:val="24"/>
          <w:szCs w:val="24"/>
        </w:rPr>
      </w:pPr>
      <w:r>
        <w:rPr>
          <w:rFonts w:asciiTheme="minorHAnsi" w:hAnsiTheme="minorHAnsi" w:cstheme="minorHAnsi"/>
          <w:sz w:val="24"/>
          <w:szCs w:val="24"/>
        </w:rPr>
        <w:t xml:space="preserve">Our hybrid working policy allows for working at home 1 day a week </w:t>
      </w:r>
    </w:p>
    <w:p w14:paraId="4BCE4B61" w14:textId="77777777" w:rsidR="000F3218" w:rsidRDefault="000F3218" w:rsidP="0016785D">
      <w:pPr>
        <w:rPr>
          <w:rFonts w:asciiTheme="minorHAnsi" w:hAnsiTheme="minorHAnsi" w:cstheme="minorHAnsi"/>
          <w:sz w:val="24"/>
          <w:szCs w:val="24"/>
        </w:rPr>
      </w:pPr>
    </w:p>
    <w:p w14:paraId="3D9E78EE" w14:textId="0086BB5B" w:rsidR="007C3585" w:rsidRDefault="007C3585" w:rsidP="0016785D">
      <w:pPr>
        <w:rPr>
          <w:rFonts w:asciiTheme="minorHAnsi" w:hAnsiTheme="minorHAnsi" w:cstheme="minorHAnsi"/>
          <w:sz w:val="24"/>
          <w:szCs w:val="24"/>
        </w:rPr>
      </w:pPr>
      <w:r>
        <w:rPr>
          <w:rFonts w:asciiTheme="minorHAnsi" w:hAnsiTheme="minorHAnsi" w:cstheme="minorHAnsi"/>
          <w:sz w:val="24"/>
          <w:szCs w:val="24"/>
        </w:rPr>
        <w:t>Membership of the Civil Service Pension Scheme</w:t>
      </w:r>
    </w:p>
    <w:p w14:paraId="07D641E0" w14:textId="442EA05B" w:rsidR="008B272F" w:rsidRDefault="008B272F" w:rsidP="0016785D">
      <w:pPr>
        <w:rPr>
          <w:rFonts w:asciiTheme="minorHAnsi" w:hAnsiTheme="minorHAnsi" w:cstheme="minorHAnsi"/>
          <w:sz w:val="24"/>
          <w:szCs w:val="24"/>
        </w:rPr>
      </w:pPr>
      <w:r w:rsidRPr="008B272F">
        <w:rPr>
          <w:rFonts w:asciiTheme="minorHAnsi" w:hAnsiTheme="minorHAnsi" w:cstheme="minorHAnsi"/>
          <w:sz w:val="24"/>
          <w:szCs w:val="24"/>
        </w:rPr>
        <w:t>26.5 days annual leave plus Christmas Eve</w:t>
      </w:r>
    </w:p>
    <w:p w14:paraId="49CB2C99" w14:textId="3AD13B21" w:rsidR="00B133A2" w:rsidRPr="008B272F" w:rsidRDefault="00631499" w:rsidP="0016785D">
      <w:pPr>
        <w:rPr>
          <w:rFonts w:asciiTheme="minorHAnsi" w:hAnsiTheme="minorHAnsi" w:cstheme="minorHAnsi"/>
          <w:sz w:val="24"/>
          <w:szCs w:val="24"/>
        </w:rPr>
      </w:pPr>
      <w:r w:rsidRPr="008B272F">
        <w:rPr>
          <w:rFonts w:asciiTheme="minorHAnsi" w:hAnsiTheme="minorHAnsi" w:cstheme="minorHAnsi"/>
          <w:sz w:val="24"/>
          <w:szCs w:val="24"/>
        </w:rPr>
        <w:t xml:space="preserve">The Museum is an Equal Opportunities Employer, </w:t>
      </w:r>
      <w:r w:rsidR="008B272F" w:rsidRPr="008B272F">
        <w:rPr>
          <w:rFonts w:asciiTheme="minorHAnsi" w:hAnsiTheme="minorHAnsi" w:cstheme="minorHAnsi"/>
          <w:sz w:val="24"/>
          <w:szCs w:val="24"/>
        </w:rPr>
        <w:t>committed</w:t>
      </w:r>
      <w:r w:rsidRPr="008B272F">
        <w:rPr>
          <w:rFonts w:asciiTheme="minorHAnsi" w:hAnsiTheme="minorHAnsi" w:cstheme="minorHAnsi"/>
          <w:sz w:val="24"/>
          <w:szCs w:val="24"/>
        </w:rPr>
        <w:t xml:space="preserve"> to equality, diversity and inclusion and welcomes appl</w:t>
      </w:r>
      <w:r w:rsidR="008B272F" w:rsidRPr="008B272F">
        <w:rPr>
          <w:rFonts w:asciiTheme="minorHAnsi" w:hAnsiTheme="minorHAnsi" w:cstheme="minorHAnsi"/>
          <w:sz w:val="24"/>
          <w:szCs w:val="24"/>
        </w:rPr>
        <w:t>icants from all backgrounds.</w:t>
      </w:r>
    </w:p>
    <w:p w14:paraId="09035A4F" w14:textId="133083E9" w:rsidR="0074145E" w:rsidRPr="00C77994" w:rsidRDefault="0074145E" w:rsidP="0016785D">
      <w:pPr>
        <w:rPr>
          <w:rFonts w:asciiTheme="minorHAnsi" w:hAnsiTheme="minorHAnsi" w:cstheme="minorHAnsi"/>
          <w:b/>
          <w:bCs/>
          <w:sz w:val="24"/>
          <w:szCs w:val="24"/>
        </w:rPr>
      </w:pPr>
      <w:r w:rsidRPr="00C77994">
        <w:rPr>
          <w:rFonts w:asciiTheme="minorHAnsi" w:hAnsiTheme="minorHAnsi" w:cstheme="minorHAnsi"/>
          <w:b/>
          <w:bCs/>
          <w:sz w:val="24"/>
          <w:szCs w:val="24"/>
        </w:rPr>
        <w:t>Application</w:t>
      </w:r>
      <w:r w:rsidR="00631499" w:rsidRPr="00C77994">
        <w:rPr>
          <w:rFonts w:asciiTheme="minorHAnsi" w:hAnsiTheme="minorHAnsi" w:cstheme="minorHAnsi"/>
          <w:b/>
          <w:bCs/>
          <w:sz w:val="24"/>
          <w:szCs w:val="24"/>
        </w:rPr>
        <w:t>s</w:t>
      </w:r>
    </w:p>
    <w:p w14:paraId="1C67CF15" w14:textId="4BCA9960" w:rsidR="008B272F" w:rsidRPr="000F3218" w:rsidRDefault="00631499" w:rsidP="0016785D">
      <w:pPr>
        <w:rPr>
          <w:rFonts w:asciiTheme="minorHAnsi" w:hAnsiTheme="minorHAnsi" w:cstheme="minorHAnsi"/>
          <w:sz w:val="24"/>
          <w:szCs w:val="24"/>
        </w:rPr>
      </w:pPr>
      <w:r w:rsidRPr="00631499">
        <w:rPr>
          <w:rFonts w:asciiTheme="minorHAnsi" w:hAnsiTheme="minorHAnsi" w:cstheme="minorHAnsi"/>
          <w:sz w:val="24"/>
          <w:szCs w:val="24"/>
        </w:rPr>
        <w:t>Applications in the form of a curriculum vitae</w:t>
      </w:r>
      <w:r>
        <w:rPr>
          <w:rFonts w:asciiTheme="minorHAnsi" w:hAnsiTheme="minorHAnsi" w:cstheme="minorHAnsi"/>
          <w:sz w:val="24"/>
          <w:szCs w:val="24"/>
        </w:rPr>
        <w:t xml:space="preserve"> and supporting letter, together with the names and addresses of two referees, should be sent to </w:t>
      </w:r>
      <w:r w:rsidRPr="00631499">
        <w:rPr>
          <w:rFonts w:asciiTheme="minorHAnsi" w:hAnsiTheme="minorHAnsi" w:cstheme="minorHAnsi"/>
          <w:sz w:val="24"/>
          <w:szCs w:val="24"/>
          <w:u w:val="single"/>
        </w:rPr>
        <w:t>recruitment@soane.org.uk</w:t>
      </w:r>
    </w:p>
    <w:p w14:paraId="382236FC" w14:textId="4CF8F236" w:rsidR="008B272F" w:rsidRPr="000D5C55" w:rsidRDefault="00631499" w:rsidP="0016785D">
      <w:pPr>
        <w:rPr>
          <w:rFonts w:asciiTheme="minorHAnsi" w:hAnsiTheme="minorHAnsi" w:cstheme="minorHAnsi"/>
          <w:sz w:val="24"/>
          <w:szCs w:val="24"/>
        </w:rPr>
      </w:pPr>
      <w:r>
        <w:rPr>
          <w:rFonts w:asciiTheme="minorHAnsi" w:hAnsiTheme="minorHAnsi" w:cstheme="minorHAnsi"/>
          <w:b/>
          <w:bCs/>
          <w:sz w:val="24"/>
          <w:szCs w:val="24"/>
        </w:rPr>
        <w:t xml:space="preserve">The closing date for applications is </w:t>
      </w:r>
      <w:r w:rsidR="000D5C55" w:rsidRPr="000D5C55">
        <w:rPr>
          <w:rFonts w:asciiTheme="minorHAnsi" w:hAnsiTheme="minorHAnsi" w:cstheme="minorHAnsi"/>
          <w:sz w:val="24"/>
          <w:szCs w:val="24"/>
        </w:rPr>
        <w:t xml:space="preserve">5.00pm Monday </w:t>
      </w:r>
      <w:r w:rsidR="00480E4A">
        <w:rPr>
          <w:rFonts w:asciiTheme="minorHAnsi" w:hAnsiTheme="minorHAnsi" w:cstheme="minorHAnsi"/>
          <w:sz w:val="24"/>
          <w:szCs w:val="24"/>
        </w:rPr>
        <w:t>25</w:t>
      </w:r>
      <w:r w:rsidR="000D5C55" w:rsidRPr="000D5C55">
        <w:rPr>
          <w:rFonts w:asciiTheme="minorHAnsi" w:hAnsiTheme="minorHAnsi" w:cstheme="minorHAnsi"/>
          <w:sz w:val="24"/>
          <w:szCs w:val="24"/>
        </w:rPr>
        <w:t xml:space="preserve"> April 2022</w:t>
      </w:r>
    </w:p>
    <w:p w14:paraId="494B6A81" w14:textId="6E61FCE2" w:rsidR="0074145E" w:rsidRDefault="0074145E" w:rsidP="0016785D">
      <w:pPr>
        <w:rPr>
          <w:rFonts w:asciiTheme="minorHAnsi" w:hAnsiTheme="minorHAnsi" w:cstheme="minorHAnsi"/>
          <w:b/>
          <w:bCs/>
          <w:sz w:val="24"/>
          <w:szCs w:val="24"/>
        </w:rPr>
      </w:pPr>
      <w:r>
        <w:rPr>
          <w:rFonts w:asciiTheme="minorHAnsi" w:hAnsiTheme="minorHAnsi" w:cstheme="minorHAnsi"/>
          <w:b/>
          <w:bCs/>
          <w:sz w:val="24"/>
          <w:szCs w:val="24"/>
        </w:rPr>
        <w:t xml:space="preserve">Interview date: </w:t>
      </w:r>
      <w:r w:rsidR="00480E4A">
        <w:rPr>
          <w:rFonts w:asciiTheme="minorHAnsi" w:hAnsiTheme="minorHAnsi" w:cstheme="minorHAnsi"/>
          <w:sz w:val="24"/>
          <w:szCs w:val="24"/>
        </w:rPr>
        <w:t>Friday 6 May</w:t>
      </w:r>
      <w:r w:rsidR="00B133A2" w:rsidRPr="00B133A2">
        <w:rPr>
          <w:rFonts w:asciiTheme="minorHAnsi" w:hAnsiTheme="minorHAnsi" w:cstheme="minorHAnsi"/>
          <w:sz w:val="24"/>
          <w:szCs w:val="24"/>
        </w:rPr>
        <w:t xml:space="preserve"> 2022</w:t>
      </w:r>
    </w:p>
    <w:p w14:paraId="2262D1FC" w14:textId="0F4045F9" w:rsidR="00C77994" w:rsidRPr="008559E7" w:rsidRDefault="0016785D" w:rsidP="00C77994">
      <w:pPr>
        <w:pStyle w:val="NoSpacing"/>
        <w:rPr>
          <w:rFonts w:asciiTheme="minorHAnsi" w:hAnsiTheme="minorHAnsi" w:cstheme="minorHAnsi"/>
          <w:sz w:val="24"/>
          <w:szCs w:val="24"/>
        </w:rPr>
      </w:pPr>
      <w:r w:rsidRPr="00534FED">
        <w:rPr>
          <w:rFonts w:asciiTheme="minorHAnsi" w:hAnsiTheme="minorHAnsi" w:cstheme="minorHAnsi"/>
          <w:sz w:val="24"/>
          <w:szCs w:val="24"/>
        </w:rPr>
        <w:br/>
      </w:r>
      <w:bookmarkEnd w:id="0"/>
      <w:r w:rsidR="00C77994" w:rsidRPr="008559E7">
        <w:rPr>
          <w:rFonts w:asciiTheme="minorHAnsi" w:hAnsiTheme="minorHAnsi" w:cstheme="minorHAnsi"/>
          <w:sz w:val="24"/>
          <w:szCs w:val="24"/>
        </w:rPr>
        <w:t xml:space="preserve">Sir John Soane’s Museum is a Non-Departmental Public Body (NDPB) whose prime sponsor is the Department for </w:t>
      </w:r>
      <w:r w:rsidR="00022628">
        <w:rPr>
          <w:rFonts w:asciiTheme="minorHAnsi" w:hAnsiTheme="minorHAnsi" w:cstheme="minorHAnsi"/>
          <w:sz w:val="24"/>
          <w:szCs w:val="24"/>
        </w:rPr>
        <w:t xml:space="preserve">Digital, </w:t>
      </w:r>
      <w:r w:rsidR="00C77994" w:rsidRPr="008559E7">
        <w:rPr>
          <w:rFonts w:asciiTheme="minorHAnsi" w:hAnsiTheme="minorHAnsi" w:cstheme="minorHAnsi"/>
          <w:sz w:val="24"/>
          <w:szCs w:val="24"/>
        </w:rPr>
        <w:t xml:space="preserve">Culture, </w:t>
      </w:r>
      <w:r w:rsidR="0048736F" w:rsidRPr="008559E7">
        <w:rPr>
          <w:rFonts w:asciiTheme="minorHAnsi" w:hAnsiTheme="minorHAnsi" w:cstheme="minorHAnsi"/>
          <w:sz w:val="24"/>
          <w:szCs w:val="24"/>
        </w:rPr>
        <w:t>Media,</w:t>
      </w:r>
      <w:r w:rsidR="00C77994" w:rsidRPr="008559E7">
        <w:rPr>
          <w:rFonts w:asciiTheme="minorHAnsi" w:hAnsiTheme="minorHAnsi" w:cstheme="minorHAnsi"/>
          <w:sz w:val="24"/>
          <w:szCs w:val="24"/>
        </w:rPr>
        <w:t xml:space="preserve"> and Sport. </w:t>
      </w:r>
    </w:p>
    <w:p w14:paraId="441E6AB1" w14:textId="77777777" w:rsidR="00C77994" w:rsidRPr="008559E7" w:rsidRDefault="00C77994" w:rsidP="00C77994">
      <w:pPr>
        <w:pStyle w:val="NoSpacing"/>
        <w:rPr>
          <w:rFonts w:asciiTheme="minorHAnsi" w:hAnsiTheme="minorHAnsi" w:cstheme="minorHAnsi"/>
          <w:sz w:val="24"/>
          <w:szCs w:val="24"/>
        </w:rPr>
      </w:pPr>
    </w:p>
    <w:p w14:paraId="5DEFE057" w14:textId="77777777" w:rsidR="00C77994" w:rsidRPr="008559E7" w:rsidRDefault="00C77994" w:rsidP="00C77994">
      <w:pPr>
        <w:pStyle w:val="NoSpacing"/>
        <w:rPr>
          <w:rFonts w:asciiTheme="minorHAnsi" w:hAnsiTheme="minorHAnsi" w:cstheme="minorHAnsi"/>
          <w:sz w:val="24"/>
          <w:szCs w:val="24"/>
        </w:rPr>
      </w:pPr>
      <w:r w:rsidRPr="008559E7">
        <w:rPr>
          <w:rFonts w:asciiTheme="minorHAnsi" w:hAnsiTheme="minorHAnsi" w:cstheme="minorHAnsi"/>
          <w:sz w:val="24"/>
          <w:szCs w:val="24"/>
        </w:rPr>
        <w:t xml:space="preserve">Website: www.soane.org </w:t>
      </w:r>
    </w:p>
    <w:p w14:paraId="6BA0A198" w14:textId="567E53DA" w:rsidR="0016785D" w:rsidRDefault="0016785D" w:rsidP="0016785D">
      <w:pPr>
        <w:rPr>
          <w:rFonts w:asciiTheme="minorHAnsi" w:hAnsiTheme="minorHAnsi" w:cstheme="minorHAnsi"/>
          <w:sz w:val="24"/>
          <w:szCs w:val="24"/>
        </w:rPr>
      </w:pPr>
    </w:p>
    <w:p w14:paraId="32248927" w14:textId="77777777" w:rsidR="0016785D" w:rsidRDefault="0016785D"/>
    <w:sectPr w:rsidR="001678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AC2A" w14:textId="77777777" w:rsidR="00BB4A3D" w:rsidRDefault="00BB4A3D" w:rsidP="00DD645E">
      <w:pPr>
        <w:spacing w:after="0" w:line="240" w:lineRule="auto"/>
      </w:pPr>
      <w:r>
        <w:separator/>
      </w:r>
    </w:p>
  </w:endnote>
  <w:endnote w:type="continuationSeparator" w:id="0">
    <w:p w14:paraId="18B46F1F" w14:textId="77777777" w:rsidR="00BB4A3D" w:rsidRDefault="00BB4A3D" w:rsidP="00DD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F2C9" w14:textId="77777777" w:rsidR="00DD645E" w:rsidRDefault="00DD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90B7" w14:textId="77777777" w:rsidR="00DD645E" w:rsidRDefault="00DD6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B318" w14:textId="77777777" w:rsidR="00DD645E" w:rsidRDefault="00DD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91B3" w14:textId="77777777" w:rsidR="00BB4A3D" w:rsidRDefault="00BB4A3D" w:rsidP="00DD645E">
      <w:pPr>
        <w:spacing w:after="0" w:line="240" w:lineRule="auto"/>
      </w:pPr>
      <w:r>
        <w:separator/>
      </w:r>
    </w:p>
  </w:footnote>
  <w:footnote w:type="continuationSeparator" w:id="0">
    <w:p w14:paraId="3E7D1768" w14:textId="77777777" w:rsidR="00BB4A3D" w:rsidRDefault="00BB4A3D" w:rsidP="00DD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0333" w14:textId="77777777" w:rsidR="00DD645E" w:rsidRDefault="00DD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4B26" w14:textId="77777777" w:rsidR="00DD645E" w:rsidRDefault="00DD645E">
    <w:pPr>
      <w:pStyle w:val="Header"/>
    </w:pPr>
    <w:r>
      <w:rPr>
        <w:noProof/>
        <w:lang w:eastAsia="en-GB"/>
      </w:rPr>
      <w:drawing>
        <wp:inline distT="0" distB="0" distL="0" distR="0" wp14:anchorId="71E96F77" wp14:editId="23662EE1">
          <wp:extent cx="5731510" cy="7277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main soane.emf"/>
                  <pic:cNvPicPr/>
                </pic:nvPicPr>
                <pic:blipFill>
                  <a:blip r:embed="rId1">
                    <a:extLst>
                      <a:ext uri="{28A0092B-C50C-407E-A947-70E740481C1C}">
                        <a14:useLocalDpi xmlns:a14="http://schemas.microsoft.com/office/drawing/2010/main" val="0"/>
                      </a:ext>
                    </a:extLst>
                  </a:blip>
                  <a:stretch>
                    <a:fillRect/>
                  </a:stretch>
                </pic:blipFill>
                <pic:spPr>
                  <a:xfrm>
                    <a:off x="0" y="0"/>
                    <a:ext cx="5731510" cy="7277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4780" w14:textId="77777777" w:rsidR="00DD645E" w:rsidRDefault="00DD6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3A6F"/>
    <w:multiLevelType w:val="hybridMultilevel"/>
    <w:tmpl w:val="E432F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7E79D3"/>
    <w:multiLevelType w:val="hybridMultilevel"/>
    <w:tmpl w:val="EFB6E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DA59B7"/>
    <w:multiLevelType w:val="hybridMultilevel"/>
    <w:tmpl w:val="0602D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6F"/>
    <w:rsid w:val="00022628"/>
    <w:rsid w:val="000418CC"/>
    <w:rsid w:val="000D5C55"/>
    <w:rsid w:val="000F3218"/>
    <w:rsid w:val="00127D39"/>
    <w:rsid w:val="00141700"/>
    <w:rsid w:val="0016785D"/>
    <w:rsid w:val="002008C1"/>
    <w:rsid w:val="0028516F"/>
    <w:rsid w:val="002A5509"/>
    <w:rsid w:val="003229E4"/>
    <w:rsid w:val="003F4138"/>
    <w:rsid w:val="004171BD"/>
    <w:rsid w:val="00480E4A"/>
    <w:rsid w:val="0048736F"/>
    <w:rsid w:val="004B4376"/>
    <w:rsid w:val="004E0252"/>
    <w:rsid w:val="005909BB"/>
    <w:rsid w:val="00631499"/>
    <w:rsid w:val="0066771C"/>
    <w:rsid w:val="0074145E"/>
    <w:rsid w:val="007941EF"/>
    <w:rsid w:val="007A2C7E"/>
    <w:rsid w:val="007C3585"/>
    <w:rsid w:val="0088297C"/>
    <w:rsid w:val="008B272F"/>
    <w:rsid w:val="00972EFC"/>
    <w:rsid w:val="00985FB6"/>
    <w:rsid w:val="00AF25FD"/>
    <w:rsid w:val="00B133A2"/>
    <w:rsid w:val="00B7516B"/>
    <w:rsid w:val="00BB4A3D"/>
    <w:rsid w:val="00C77994"/>
    <w:rsid w:val="00CD4050"/>
    <w:rsid w:val="00D620D1"/>
    <w:rsid w:val="00DD645E"/>
    <w:rsid w:val="00E013C6"/>
    <w:rsid w:val="00E4247C"/>
    <w:rsid w:val="00FB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B17E"/>
  <w15:docId w15:val="{C469EAA8-5446-4D1E-AB18-FD3D8AF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5D"/>
    <w:rPr>
      <w:rFonts w:ascii="Calibri" w:eastAsia="Calibri" w:hAnsi="Calibri" w:cs="Times New Roman"/>
    </w:rPr>
  </w:style>
  <w:style w:type="paragraph" w:styleId="Heading1">
    <w:name w:val="heading 1"/>
    <w:basedOn w:val="Normal"/>
    <w:next w:val="Normal"/>
    <w:link w:val="Heading1Char"/>
    <w:uiPriority w:val="9"/>
    <w:qFormat/>
    <w:rsid w:val="0016785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45E"/>
  </w:style>
  <w:style w:type="paragraph" w:styleId="Footer">
    <w:name w:val="footer"/>
    <w:basedOn w:val="Normal"/>
    <w:link w:val="FooterChar"/>
    <w:uiPriority w:val="99"/>
    <w:unhideWhenUsed/>
    <w:rsid w:val="00DD6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45E"/>
  </w:style>
  <w:style w:type="paragraph" w:styleId="BalloonText">
    <w:name w:val="Balloon Text"/>
    <w:basedOn w:val="Normal"/>
    <w:link w:val="BalloonTextChar"/>
    <w:uiPriority w:val="99"/>
    <w:semiHidden/>
    <w:unhideWhenUsed/>
    <w:rsid w:val="00DD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45E"/>
    <w:rPr>
      <w:rFonts w:ascii="Tahoma" w:hAnsi="Tahoma" w:cs="Tahoma"/>
      <w:sz w:val="16"/>
      <w:szCs w:val="16"/>
    </w:rPr>
  </w:style>
  <w:style w:type="character" w:customStyle="1" w:styleId="Heading1Char">
    <w:name w:val="Heading 1 Char"/>
    <w:basedOn w:val="DefaultParagraphFont"/>
    <w:link w:val="Heading1"/>
    <w:uiPriority w:val="9"/>
    <w:rsid w:val="0016785D"/>
    <w:rPr>
      <w:rFonts w:ascii="Cambria" w:eastAsia="Times New Roman" w:hAnsi="Cambria" w:cs="Times New Roman"/>
      <w:b/>
      <w:bCs/>
      <w:kern w:val="32"/>
      <w:sz w:val="32"/>
      <w:szCs w:val="32"/>
    </w:rPr>
  </w:style>
  <w:style w:type="paragraph" w:styleId="ListParagraph">
    <w:name w:val="List Paragraph"/>
    <w:basedOn w:val="Normal"/>
    <w:uiPriority w:val="34"/>
    <w:qFormat/>
    <w:rsid w:val="0016785D"/>
    <w:pPr>
      <w:ind w:left="720"/>
      <w:contextualSpacing/>
    </w:pPr>
  </w:style>
  <w:style w:type="paragraph" w:styleId="NoSpacing">
    <w:name w:val="No Spacing"/>
    <w:uiPriority w:val="1"/>
    <w:qFormat/>
    <w:rsid w:val="00C77994"/>
    <w:pPr>
      <w:widowControl w:val="0"/>
      <w:autoSpaceDE w:val="0"/>
      <w:autoSpaceDN w:val="0"/>
      <w:spacing w:after="0" w:line="240" w:lineRule="auto"/>
    </w:pPr>
    <w:rPr>
      <w:rFonts w:ascii="Calibri" w:eastAsia="Calibri" w:hAnsi="Calibri" w:cs="Calibri"/>
      <w:lang w:val="en-US"/>
    </w:rPr>
  </w:style>
  <w:style w:type="character" w:styleId="CommentReference">
    <w:name w:val="annotation reference"/>
    <w:basedOn w:val="DefaultParagraphFont"/>
    <w:uiPriority w:val="99"/>
    <w:semiHidden/>
    <w:unhideWhenUsed/>
    <w:rsid w:val="005909BB"/>
    <w:rPr>
      <w:sz w:val="16"/>
      <w:szCs w:val="16"/>
    </w:rPr>
  </w:style>
  <w:style w:type="paragraph" w:styleId="CommentText">
    <w:name w:val="annotation text"/>
    <w:basedOn w:val="Normal"/>
    <w:link w:val="CommentTextChar"/>
    <w:uiPriority w:val="99"/>
    <w:unhideWhenUsed/>
    <w:rsid w:val="005909BB"/>
    <w:pPr>
      <w:spacing w:line="240" w:lineRule="auto"/>
    </w:pPr>
    <w:rPr>
      <w:sz w:val="20"/>
      <w:szCs w:val="20"/>
    </w:rPr>
  </w:style>
  <w:style w:type="character" w:customStyle="1" w:styleId="CommentTextChar">
    <w:name w:val="Comment Text Char"/>
    <w:basedOn w:val="DefaultParagraphFont"/>
    <w:link w:val="CommentText"/>
    <w:uiPriority w:val="99"/>
    <w:rsid w:val="005909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09BB"/>
    <w:rPr>
      <w:b/>
      <w:bCs/>
    </w:rPr>
  </w:style>
  <w:style w:type="character" w:customStyle="1" w:styleId="CommentSubjectChar">
    <w:name w:val="Comment Subject Char"/>
    <w:basedOn w:val="CommentTextChar"/>
    <w:link w:val="CommentSubject"/>
    <w:uiPriority w:val="99"/>
    <w:semiHidden/>
    <w:rsid w:val="005909B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Ryley</dc:creator>
  <cp:keywords/>
  <dc:description/>
  <cp:lastModifiedBy>Office Install</cp:lastModifiedBy>
  <cp:revision>5</cp:revision>
  <dcterms:created xsi:type="dcterms:W3CDTF">2022-03-14T16:31:00Z</dcterms:created>
  <dcterms:modified xsi:type="dcterms:W3CDTF">2022-03-14T16:38:00Z</dcterms:modified>
</cp:coreProperties>
</file>