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BEF" w14:textId="39014AA7" w:rsidR="0097255D" w:rsidRPr="00F812C4" w:rsidRDefault="00191135" w:rsidP="0097255D">
      <w:pPr>
        <w:contextualSpacing/>
        <w:jc w:val="both"/>
        <w:rPr>
          <w:rFonts w:asciiTheme="minorHAnsi" w:eastAsia="Times New Roman" w:hAnsiTheme="minorHAnsi" w:cstheme="minorHAnsi"/>
          <w:b/>
          <w:color w:val="000000" w:themeColor="text1"/>
          <w:sz w:val="24"/>
          <w:szCs w:val="24"/>
          <w:lang w:val="en-US"/>
        </w:rPr>
      </w:pPr>
      <w:r w:rsidRPr="00F812C4">
        <w:rPr>
          <w:rFonts w:asciiTheme="minorHAnsi" w:eastAsia="Times New Roman" w:hAnsiTheme="minorHAnsi" w:cstheme="minorHAnsi"/>
          <w:b/>
          <w:color w:val="000000" w:themeColor="text1"/>
          <w:sz w:val="24"/>
          <w:szCs w:val="24"/>
          <w:lang w:val="en-US"/>
        </w:rPr>
        <w:t xml:space="preserve">Events </w:t>
      </w:r>
      <w:r w:rsidR="00115162">
        <w:rPr>
          <w:rFonts w:asciiTheme="minorHAnsi" w:eastAsia="Times New Roman" w:hAnsiTheme="minorHAnsi" w:cstheme="minorHAnsi"/>
          <w:b/>
          <w:color w:val="000000" w:themeColor="text1"/>
          <w:sz w:val="24"/>
          <w:szCs w:val="24"/>
          <w:lang w:val="en-US"/>
        </w:rPr>
        <w:t xml:space="preserve">and </w:t>
      </w:r>
      <w:r w:rsidR="00115162" w:rsidRPr="00F812C4">
        <w:rPr>
          <w:rFonts w:asciiTheme="minorHAnsi" w:eastAsia="Times New Roman" w:hAnsiTheme="minorHAnsi" w:cstheme="minorHAnsi"/>
          <w:b/>
          <w:color w:val="000000" w:themeColor="text1"/>
          <w:sz w:val="24"/>
          <w:szCs w:val="24"/>
          <w:lang w:val="en-US"/>
        </w:rPr>
        <w:t xml:space="preserve">Marketing </w:t>
      </w:r>
      <w:r w:rsidR="0097255D" w:rsidRPr="00F812C4">
        <w:rPr>
          <w:rFonts w:asciiTheme="minorHAnsi" w:eastAsia="Times New Roman" w:hAnsiTheme="minorHAnsi" w:cstheme="minorHAnsi"/>
          <w:b/>
          <w:color w:val="000000" w:themeColor="text1"/>
          <w:sz w:val="24"/>
          <w:szCs w:val="24"/>
          <w:lang w:val="en-US"/>
        </w:rPr>
        <w:t xml:space="preserve">Assistant </w:t>
      </w:r>
      <w:r w:rsidR="00997E75">
        <w:rPr>
          <w:rFonts w:asciiTheme="minorHAnsi" w:eastAsia="Times New Roman" w:hAnsiTheme="minorHAnsi" w:cstheme="minorHAnsi"/>
          <w:b/>
          <w:color w:val="000000" w:themeColor="text1"/>
          <w:sz w:val="24"/>
          <w:szCs w:val="24"/>
          <w:lang w:val="en-US"/>
        </w:rPr>
        <w:t>– Soane Museum Enterprises</w:t>
      </w:r>
    </w:p>
    <w:p w14:paraId="15F4664B" w14:textId="77777777" w:rsidR="0097255D" w:rsidRPr="00F812C4" w:rsidRDefault="0097255D" w:rsidP="0097255D">
      <w:pPr>
        <w:contextualSpacing/>
        <w:jc w:val="both"/>
        <w:rPr>
          <w:rFonts w:asciiTheme="minorHAnsi" w:eastAsia="Times New Roman" w:hAnsiTheme="minorHAnsi" w:cstheme="minorHAnsi"/>
          <w:b/>
          <w:color w:val="000000" w:themeColor="text1"/>
          <w:sz w:val="24"/>
          <w:szCs w:val="24"/>
          <w:lang w:val="en-US"/>
        </w:rPr>
      </w:pPr>
    </w:p>
    <w:p w14:paraId="5C05163F" w14:textId="0114CBC4" w:rsidR="0097255D" w:rsidRPr="00F812C4" w:rsidRDefault="000455F4" w:rsidP="0097255D">
      <w:pPr>
        <w:contextualSpacing/>
        <w:jc w:val="both"/>
        <w:rPr>
          <w:rFonts w:asciiTheme="minorHAnsi" w:eastAsia="Times New Roman" w:hAnsiTheme="minorHAnsi" w:cstheme="minorHAnsi"/>
          <w:b/>
          <w:color w:val="000000" w:themeColor="text1"/>
          <w:sz w:val="24"/>
          <w:szCs w:val="24"/>
          <w:lang w:val="en-US"/>
        </w:rPr>
      </w:pPr>
      <w:r w:rsidRPr="00F812C4">
        <w:rPr>
          <w:rFonts w:asciiTheme="minorHAnsi" w:eastAsia="Times New Roman" w:hAnsiTheme="minorHAnsi" w:cstheme="minorHAnsi"/>
          <w:b/>
          <w:color w:val="000000" w:themeColor="text1"/>
          <w:sz w:val="24"/>
          <w:szCs w:val="24"/>
          <w:lang w:val="en-US"/>
        </w:rPr>
        <w:t>Salary:</w:t>
      </w:r>
      <w:r w:rsidR="004203FC" w:rsidRPr="00F812C4">
        <w:rPr>
          <w:rFonts w:asciiTheme="minorHAnsi" w:eastAsia="Times New Roman" w:hAnsiTheme="minorHAnsi" w:cstheme="minorHAnsi"/>
          <w:b/>
          <w:color w:val="000000" w:themeColor="text1"/>
          <w:sz w:val="24"/>
          <w:szCs w:val="24"/>
          <w:lang w:val="en-US"/>
        </w:rPr>
        <w:t xml:space="preserve"> £</w:t>
      </w:r>
      <w:r w:rsidR="006B523A">
        <w:rPr>
          <w:rFonts w:asciiTheme="minorHAnsi" w:eastAsia="Times New Roman" w:hAnsiTheme="minorHAnsi" w:cstheme="minorHAnsi"/>
          <w:b/>
          <w:color w:val="000000" w:themeColor="text1"/>
          <w:sz w:val="24"/>
          <w:szCs w:val="24"/>
          <w:lang w:val="en-US"/>
        </w:rPr>
        <w:t>22,665</w:t>
      </w:r>
    </w:p>
    <w:p w14:paraId="4A336845" w14:textId="77777777" w:rsidR="0097255D" w:rsidRPr="00F812C4" w:rsidRDefault="0097255D" w:rsidP="0097255D">
      <w:pPr>
        <w:contextualSpacing/>
        <w:jc w:val="both"/>
        <w:rPr>
          <w:rFonts w:asciiTheme="minorHAnsi" w:eastAsia="Times New Roman" w:hAnsiTheme="minorHAnsi" w:cstheme="minorHAnsi"/>
          <w:b/>
          <w:color w:val="000000" w:themeColor="text1"/>
          <w:sz w:val="24"/>
          <w:szCs w:val="24"/>
          <w:lang w:val="en-US"/>
        </w:rPr>
      </w:pPr>
    </w:p>
    <w:p w14:paraId="313402CC" w14:textId="0199AEF4" w:rsidR="0097255D" w:rsidRPr="00F812C4" w:rsidRDefault="0097255D" w:rsidP="0097255D">
      <w:pPr>
        <w:contextualSpacing/>
        <w:jc w:val="both"/>
        <w:rPr>
          <w:rFonts w:asciiTheme="minorHAnsi" w:eastAsia="Times New Roman" w:hAnsiTheme="minorHAnsi" w:cstheme="minorHAnsi"/>
          <w:b/>
          <w:color w:val="000000" w:themeColor="text1"/>
          <w:sz w:val="24"/>
          <w:szCs w:val="24"/>
          <w:lang w:val="en-US"/>
        </w:rPr>
      </w:pPr>
      <w:r w:rsidRPr="00F812C4">
        <w:rPr>
          <w:rFonts w:asciiTheme="minorHAnsi" w:eastAsia="Times New Roman" w:hAnsiTheme="minorHAnsi" w:cstheme="minorHAnsi"/>
          <w:b/>
          <w:color w:val="000000" w:themeColor="text1"/>
          <w:sz w:val="24"/>
          <w:szCs w:val="24"/>
          <w:lang w:val="en-US"/>
        </w:rPr>
        <w:t xml:space="preserve">Reporting to:  </w:t>
      </w:r>
      <w:r w:rsidR="00642E91">
        <w:rPr>
          <w:rFonts w:asciiTheme="minorHAnsi" w:eastAsia="Times New Roman" w:hAnsiTheme="minorHAnsi" w:cstheme="minorHAnsi"/>
          <w:b/>
          <w:color w:val="000000" w:themeColor="text1"/>
          <w:sz w:val="24"/>
          <w:szCs w:val="24"/>
          <w:lang w:val="en-US"/>
        </w:rPr>
        <w:t>Commercial Eve</w:t>
      </w:r>
      <w:r w:rsidR="00463C05">
        <w:rPr>
          <w:rFonts w:asciiTheme="minorHAnsi" w:eastAsia="Times New Roman" w:hAnsiTheme="minorHAnsi" w:cstheme="minorHAnsi"/>
          <w:b/>
          <w:color w:val="000000" w:themeColor="text1"/>
          <w:sz w:val="24"/>
          <w:szCs w:val="24"/>
          <w:lang w:val="en-US"/>
        </w:rPr>
        <w:t>n</w:t>
      </w:r>
      <w:r w:rsidR="00642E91">
        <w:rPr>
          <w:rFonts w:asciiTheme="minorHAnsi" w:eastAsia="Times New Roman" w:hAnsiTheme="minorHAnsi" w:cstheme="minorHAnsi"/>
          <w:b/>
          <w:color w:val="000000" w:themeColor="text1"/>
          <w:sz w:val="24"/>
          <w:szCs w:val="24"/>
          <w:lang w:val="en-US"/>
        </w:rPr>
        <w:t>ts Manager</w:t>
      </w:r>
    </w:p>
    <w:p w14:paraId="335C1CE2" w14:textId="77777777" w:rsidR="0097255D" w:rsidRPr="0097255D" w:rsidRDefault="0097255D" w:rsidP="0097255D">
      <w:pPr>
        <w:ind w:left="426"/>
        <w:jc w:val="both"/>
        <w:rPr>
          <w:rFonts w:asciiTheme="minorHAnsi" w:eastAsia="Times New Roman" w:hAnsiTheme="minorHAnsi" w:cstheme="minorHAnsi"/>
          <w:b/>
          <w:color w:val="000000" w:themeColor="text1"/>
          <w:lang w:val="en-US"/>
        </w:rPr>
      </w:pPr>
    </w:p>
    <w:p w14:paraId="6FCCDC98" w14:textId="77777777" w:rsidR="0097255D" w:rsidRPr="0097255D" w:rsidRDefault="0097255D" w:rsidP="0097255D">
      <w:pPr>
        <w:ind w:left="786"/>
        <w:contextualSpacing/>
        <w:jc w:val="both"/>
        <w:rPr>
          <w:rFonts w:asciiTheme="minorHAnsi" w:eastAsia="Times New Roman" w:hAnsiTheme="minorHAnsi" w:cstheme="minorHAnsi"/>
          <w:b/>
          <w:color w:val="000000" w:themeColor="text1"/>
          <w:lang w:val="en-US"/>
        </w:rPr>
      </w:pPr>
    </w:p>
    <w:p w14:paraId="02A4DD3F" w14:textId="1E63286B" w:rsidR="00FE6A0B" w:rsidRDefault="00FE6A0B" w:rsidP="00FE6A0B">
      <w:pPr>
        <w:rPr>
          <w:rFonts w:asciiTheme="minorHAnsi" w:hAnsiTheme="minorHAnsi" w:cstheme="minorHAnsi"/>
          <w:b/>
          <w:bCs/>
          <w:sz w:val="24"/>
          <w:szCs w:val="24"/>
          <w:lang w:val="en-US" w:eastAsia="en-GB"/>
        </w:rPr>
      </w:pPr>
      <w:r w:rsidRPr="00985FB6">
        <w:rPr>
          <w:rFonts w:asciiTheme="minorHAnsi" w:hAnsiTheme="minorHAnsi" w:cstheme="minorHAnsi"/>
          <w:b/>
          <w:bCs/>
          <w:sz w:val="24"/>
          <w:szCs w:val="24"/>
          <w:lang w:val="en-US" w:eastAsia="en-GB"/>
        </w:rPr>
        <w:t>B</w:t>
      </w:r>
      <w:r>
        <w:rPr>
          <w:rFonts w:asciiTheme="minorHAnsi" w:hAnsiTheme="minorHAnsi" w:cstheme="minorHAnsi"/>
          <w:b/>
          <w:bCs/>
          <w:sz w:val="24"/>
          <w:szCs w:val="24"/>
          <w:lang w:val="en-US" w:eastAsia="en-GB"/>
        </w:rPr>
        <w:t>ackground</w:t>
      </w:r>
    </w:p>
    <w:p w14:paraId="5D124E89" w14:textId="77777777" w:rsidR="00F812C4" w:rsidRDefault="00F812C4" w:rsidP="00FE6A0B">
      <w:pPr>
        <w:rPr>
          <w:rFonts w:asciiTheme="minorHAnsi" w:hAnsiTheme="minorHAnsi" w:cstheme="minorHAnsi"/>
          <w:b/>
          <w:bCs/>
          <w:sz w:val="24"/>
          <w:szCs w:val="24"/>
          <w:lang w:val="en-US" w:eastAsia="en-GB"/>
        </w:rPr>
      </w:pPr>
    </w:p>
    <w:p w14:paraId="09C870AA" w14:textId="77777777" w:rsidR="00FE6A0B" w:rsidRPr="00FE6A0B" w:rsidRDefault="00FE6A0B" w:rsidP="00FE6A0B">
      <w:pPr>
        <w:widowControl w:val="0"/>
        <w:autoSpaceDE w:val="0"/>
        <w:autoSpaceDN w:val="0"/>
        <w:ind w:right="176"/>
        <w:rPr>
          <w:rFonts w:asciiTheme="minorHAnsi" w:hAnsiTheme="minorHAnsi" w:cstheme="minorHAnsi"/>
          <w:lang w:val="en-US"/>
        </w:rPr>
      </w:pPr>
      <w:r w:rsidRPr="00FE6A0B">
        <w:rPr>
          <w:rFonts w:asciiTheme="minorHAnsi" w:hAnsiTheme="minorHAnsi" w:cstheme="minorHAnsi"/>
          <w:lang w:val="en-US"/>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6996D4C4" w14:textId="77777777" w:rsidR="00FE6A0B" w:rsidRPr="00FE6A0B" w:rsidRDefault="00FE6A0B" w:rsidP="00FE6A0B">
      <w:pPr>
        <w:widowControl w:val="0"/>
        <w:autoSpaceDE w:val="0"/>
        <w:autoSpaceDN w:val="0"/>
        <w:spacing w:before="5"/>
        <w:rPr>
          <w:rFonts w:asciiTheme="minorHAnsi" w:hAnsiTheme="minorHAnsi" w:cstheme="minorHAnsi"/>
          <w:lang w:val="en-US"/>
        </w:rPr>
      </w:pPr>
    </w:p>
    <w:p w14:paraId="5A6D5E13" w14:textId="77777777" w:rsidR="00FE6A0B" w:rsidRPr="00FE6A0B" w:rsidRDefault="00FE6A0B" w:rsidP="00FE6A0B">
      <w:pPr>
        <w:widowControl w:val="0"/>
        <w:autoSpaceDE w:val="0"/>
        <w:autoSpaceDN w:val="0"/>
        <w:ind w:right="176"/>
        <w:rPr>
          <w:rFonts w:asciiTheme="minorHAnsi" w:hAnsiTheme="minorHAnsi" w:cstheme="minorHAnsi"/>
          <w:lang w:val="en-US"/>
        </w:rPr>
      </w:pPr>
      <w:r w:rsidRPr="00FE6A0B">
        <w:rPr>
          <w:rFonts w:asciiTheme="minorHAnsi" w:hAnsiTheme="minorHAnsi" w:cstheme="minorHAnsi"/>
          <w:lang w:val="en-US"/>
        </w:rPr>
        <w:t>As a national museum, we are committed to being a source of knowledge and inspiration. Through our unique context of being the former home of a great architect, collector, and educator, we aim to stimulate the world’s highest standards of creativity, research and learning.</w:t>
      </w:r>
    </w:p>
    <w:p w14:paraId="46DC3F4C" w14:textId="77777777" w:rsidR="0097255D" w:rsidRPr="00FE6A0B" w:rsidRDefault="0097255D" w:rsidP="0097255D">
      <w:pPr>
        <w:rPr>
          <w:rFonts w:asciiTheme="minorHAnsi" w:eastAsia="Times New Roman" w:hAnsiTheme="minorHAnsi" w:cstheme="minorHAnsi"/>
          <w:iCs/>
          <w:color w:val="000000" w:themeColor="text1"/>
          <w:lang w:val="en-US"/>
        </w:rPr>
      </w:pPr>
    </w:p>
    <w:p w14:paraId="0A751703" w14:textId="1C0CB1F5" w:rsidR="0097255D" w:rsidRPr="00FE6A0B" w:rsidRDefault="00D30AD0" w:rsidP="0097255D">
      <w:pPr>
        <w:rPr>
          <w:rFonts w:asciiTheme="minorHAnsi" w:eastAsia="Times New Roman" w:hAnsiTheme="minorHAnsi" w:cstheme="minorHAnsi"/>
          <w:iCs/>
          <w:color w:val="000000" w:themeColor="text1"/>
          <w:lang w:val="en-US"/>
        </w:rPr>
      </w:pPr>
      <w:r>
        <w:rPr>
          <w:rFonts w:asciiTheme="minorHAnsi" w:eastAsia="Times New Roman" w:hAnsiTheme="minorHAnsi" w:cstheme="minorHAnsi"/>
          <w:iCs/>
          <w:color w:val="000000" w:themeColor="text1"/>
          <w:lang w:val="en-US"/>
        </w:rPr>
        <w:t>Key to the Museum’s success is a</w:t>
      </w:r>
      <w:r w:rsidR="0097255D" w:rsidRPr="00FE6A0B">
        <w:rPr>
          <w:rFonts w:asciiTheme="minorHAnsi" w:eastAsia="Times New Roman" w:hAnsiTheme="minorHAnsi" w:cstheme="minorHAnsi"/>
          <w:iCs/>
          <w:color w:val="000000" w:themeColor="text1"/>
          <w:lang w:val="en-US"/>
        </w:rPr>
        <w:t xml:space="preserve"> high performing Soane Museum Enterprises team</w:t>
      </w:r>
      <w:r>
        <w:rPr>
          <w:rFonts w:asciiTheme="minorHAnsi" w:eastAsia="Times New Roman" w:hAnsiTheme="minorHAnsi" w:cstheme="minorHAnsi"/>
          <w:iCs/>
          <w:color w:val="000000" w:themeColor="text1"/>
          <w:lang w:val="en-US"/>
        </w:rPr>
        <w:t xml:space="preserve">; the team responsible for </w:t>
      </w:r>
      <w:r w:rsidR="00FE6A0B" w:rsidRPr="00FE6A0B">
        <w:rPr>
          <w:rFonts w:asciiTheme="minorHAnsi" w:eastAsia="Times New Roman" w:hAnsiTheme="minorHAnsi" w:cstheme="minorHAnsi"/>
          <w:color w:val="000000" w:themeColor="text1"/>
          <w:lang w:val="en-US"/>
        </w:rPr>
        <w:t>its</w:t>
      </w:r>
      <w:r w:rsidR="0097255D" w:rsidRPr="00FE6A0B">
        <w:rPr>
          <w:rFonts w:asciiTheme="minorHAnsi" w:eastAsia="Times New Roman" w:hAnsiTheme="minorHAnsi" w:cstheme="minorHAnsi"/>
          <w:color w:val="000000" w:themeColor="text1"/>
          <w:lang w:val="en-US"/>
        </w:rPr>
        <w:t xml:space="preserve"> commercial income </w:t>
      </w:r>
      <w:r w:rsidR="00FE6A0B" w:rsidRPr="00FE6A0B">
        <w:rPr>
          <w:rFonts w:asciiTheme="minorHAnsi" w:eastAsia="Times New Roman" w:hAnsiTheme="minorHAnsi" w:cstheme="minorHAnsi"/>
          <w:color w:val="000000" w:themeColor="text1"/>
          <w:lang w:val="en-US"/>
        </w:rPr>
        <w:t xml:space="preserve">across our major strands of venue hire, private tours, retail, and licensing. </w:t>
      </w:r>
    </w:p>
    <w:p w14:paraId="49007DBE" w14:textId="2EF4DA69" w:rsidR="0097255D" w:rsidRDefault="0097255D" w:rsidP="0097255D">
      <w:pPr>
        <w:rPr>
          <w:rFonts w:asciiTheme="minorHAnsi" w:eastAsia="Times New Roman" w:hAnsiTheme="minorHAnsi" w:cstheme="minorHAnsi"/>
          <w:color w:val="000000" w:themeColor="text1"/>
          <w:lang w:val="en-US"/>
        </w:rPr>
      </w:pPr>
    </w:p>
    <w:p w14:paraId="79040153" w14:textId="77777777" w:rsidR="00FE6A0B" w:rsidRPr="00985FB6" w:rsidRDefault="00FE6A0B" w:rsidP="00FE6A0B">
      <w:pPr>
        <w:rPr>
          <w:rFonts w:asciiTheme="minorHAnsi" w:hAnsiTheme="minorHAnsi" w:cstheme="minorHAnsi"/>
          <w:b/>
          <w:bCs/>
          <w:sz w:val="24"/>
          <w:szCs w:val="24"/>
          <w:lang w:val="en-US" w:eastAsia="en-GB"/>
        </w:rPr>
      </w:pPr>
      <w:r w:rsidRPr="00985FB6">
        <w:rPr>
          <w:rFonts w:asciiTheme="minorHAnsi" w:hAnsiTheme="minorHAnsi" w:cstheme="minorHAnsi"/>
          <w:b/>
          <w:bCs/>
          <w:sz w:val="24"/>
          <w:szCs w:val="24"/>
          <w:lang w:val="en-US" w:eastAsia="en-GB"/>
        </w:rPr>
        <w:t>Role Profile</w:t>
      </w:r>
    </w:p>
    <w:p w14:paraId="026BB4CE" w14:textId="77777777" w:rsidR="00FE6A0B" w:rsidRPr="0097255D" w:rsidRDefault="00FE6A0B" w:rsidP="0097255D">
      <w:pPr>
        <w:rPr>
          <w:rFonts w:asciiTheme="minorHAnsi" w:eastAsia="Times New Roman" w:hAnsiTheme="minorHAnsi" w:cstheme="minorHAnsi"/>
          <w:color w:val="000000" w:themeColor="text1"/>
          <w:lang w:val="en-US"/>
        </w:rPr>
      </w:pPr>
    </w:p>
    <w:p w14:paraId="32E4CFF2" w14:textId="3CC23573" w:rsidR="0097255D" w:rsidRPr="00D92C40" w:rsidRDefault="008E3E89" w:rsidP="0097255D">
      <w:pPr>
        <w:rPr>
          <w:rFonts w:asciiTheme="minorHAnsi" w:eastAsia="Times New Roman" w:hAnsiTheme="minorHAnsi" w:cstheme="minorHAnsi"/>
          <w:color w:val="000000" w:themeColor="text1"/>
          <w:lang w:val="en-US"/>
        </w:rPr>
      </w:pPr>
      <w:r w:rsidRPr="00D92C40">
        <w:rPr>
          <w:rFonts w:asciiTheme="minorHAnsi" w:eastAsia="Times New Roman" w:hAnsiTheme="minorHAnsi" w:cstheme="minorHAnsi"/>
          <w:color w:val="000000" w:themeColor="text1"/>
          <w:lang w:val="en-US"/>
        </w:rPr>
        <w:t>The Event</w:t>
      </w:r>
      <w:r w:rsidR="00D53C0A" w:rsidRPr="00D92C40">
        <w:rPr>
          <w:rFonts w:asciiTheme="minorHAnsi" w:eastAsia="Times New Roman" w:hAnsiTheme="minorHAnsi" w:cstheme="minorHAnsi"/>
          <w:color w:val="000000" w:themeColor="text1"/>
          <w:lang w:val="en-US"/>
        </w:rPr>
        <w:t xml:space="preserve">s </w:t>
      </w:r>
      <w:r w:rsidR="00115162" w:rsidRPr="00D92C40">
        <w:rPr>
          <w:rFonts w:asciiTheme="minorHAnsi" w:eastAsia="Times New Roman" w:hAnsiTheme="minorHAnsi" w:cstheme="minorHAnsi"/>
          <w:color w:val="000000" w:themeColor="text1"/>
          <w:lang w:val="en-US"/>
        </w:rPr>
        <w:t>and Marketing</w:t>
      </w:r>
      <w:r w:rsidR="00EE02FF" w:rsidRPr="00D92C40">
        <w:rPr>
          <w:rFonts w:asciiTheme="minorHAnsi" w:eastAsia="Times New Roman" w:hAnsiTheme="minorHAnsi" w:cstheme="minorHAnsi"/>
          <w:color w:val="000000" w:themeColor="text1"/>
        </w:rPr>
        <w:t xml:space="preserve"> </w:t>
      </w:r>
      <w:r w:rsidRPr="00D92C40">
        <w:rPr>
          <w:rFonts w:asciiTheme="minorHAnsi" w:eastAsia="Times New Roman" w:hAnsiTheme="minorHAnsi" w:cstheme="minorHAnsi"/>
          <w:color w:val="000000" w:themeColor="text1"/>
          <w:lang w:val="en-US"/>
        </w:rPr>
        <w:t>Assistant will underpin the work of Soane Museum Enterprises (SME)</w:t>
      </w:r>
      <w:r w:rsidR="00821F62" w:rsidRPr="00D92C40">
        <w:rPr>
          <w:rFonts w:asciiTheme="minorHAnsi" w:eastAsia="Times New Roman" w:hAnsiTheme="minorHAnsi" w:cstheme="minorHAnsi"/>
          <w:color w:val="000000" w:themeColor="text1"/>
          <w:lang w:val="en-US"/>
        </w:rPr>
        <w:t xml:space="preserve"> and support the broader objectives of Sir John Soane’s Museum</w:t>
      </w:r>
      <w:r w:rsidRPr="00D92C40">
        <w:rPr>
          <w:rFonts w:asciiTheme="minorHAnsi" w:eastAsia="Times New Roman" w:hAnsiTheme="minorHAnsi" w:cstheme="minorHAnsi"/>
          <w:color w:val="000000" w:themeColor="text1"/>
          <w:lang w:val="en-US"/>
        </w:rPr>
        <w:t xml:space="preserve">. </w:t>
      </w:r>
      <w:r w:rsidR="00D92C40" w:rsidRPr="00D92C40">
        <w:rPr>
          <w:rFonts w:asciiTheme="minorHAnsi" w:eastAsia="Times New Roman" w:hAnsiTheme="minorHAnsi" w:cstheme="minorHAnsi"/>
          <w:color w:val="000000" w:themeColor="text1"/>
          <w:lang w:val="en-US"/>
        </w:rPr>
        <w:t xml:space="preserve">The </w:t>
      </w:r>
      <w:r w:rsidRPr="00D92C40">
        <w:rPr>
          <w:rFonts w:asciiTheme="minorHAnsi" w:eastAsia="Times New Roman" w:hAnsiTheme="minorHAnsi" w:cstheme="minorHAnsi"/>
          <w:color w:val="000000" w:themeColor="text1"/>
          <w:lang w:val="en-US"/>
        </w:rPr>
        <w:t>post will play an important part in generating and maintaining business across all revenue strands of SME</w:t>
      </w:r>
      <w:r w:rsidR="00821F62" w:rsidRPr="00D92C40">
        <w:rPr>
          <w:rFonts w:asciiTheme="minorHAnsi" w:eastAsia="Times New Roman" w:hAnsiTheme="minorHAnsi" w:cstheme="minorHAnsi"/>
          <w:color w:val="000000" w:themeColor="text1"/>
          <w:lang w:val="en-US"/>
        </w:rPr>
        <w:t>, including reactive and proactive sales, marketing the Museum’s various products, the planning, execution and follow up of events and tours, identifying new potential commercial partners</w:t>
      </w:r>
      <w:r w:rsidR="00D92C40" w:rsidRPr="00D92C40">
        <w:rPr>
          <w:rFonts w:asciiTheme="minorHAnsi" w:eastAsia="Times New Roman" w:hAnsiTheme="minorHAnsi" w:cstheme="minorHAnsi"/>
          <w:color w:val="000000" w:themeColor="text1"/>
          <w:lang w:val="en-US"/>
        </w:rPr>
        <w:t xml:space="preserve"> and additional administrative tasks related to commercial activities</w:t>
      </w:r>
      <w:r w:rsidRPr="00D92C40">
        <w:rPr>
          <w:rFonts w:asciiTheme="minorHAnsi" w:eastAsia="Times New Roman" w:hAnsiTheme="minorHAnsi" w:cstheme="minorHAnsi"/>
          <w:color w:val="000000" w:themeColor="text1"/>
          <w:lang w:val="en-US"/>
        </w:rPr>
        <w:t>.</w:t>
      </w:r>
      <w:r w:rsidR="000D1B36" w:rsidRPr="00D92C40">
        <w:rPr>
          <w:rFonts w:asciiTheme="minorHAnsi" w:eastAsia="Times New Roman" w:hAnsiTheme="minorHAnsi" w:cstheme="minorHAnsi"/>
          <w:color w:val="000000" w:themeColor="text1"/>
          <w:lang w:val="en-US"/>
        </w:rPr>
        <w:t xml:space="preserve"> </w:t>
      </w:r>
      <w:r w:rsidR="0097255D" w:rsidRPr="00D92C40">
        <w:rPr>
          <w:rFonts w:asciiTheme="minorHAnsi" w:eastAsia="Times New Roman" w:hAnsiTheme="minorHAnsi" w:cstheme="minorHAnsi"/>
          <w:color w:val="000000" w:themeColor="text1"/>
          <w:lang w:val="en-US"/>
        </w:rPr>
        <w:t xml:space="preserve">The role also involves </w:t>
      </w:r>
      <w:r w:rsidR="00821F62" w:rsidRPr="00D92C40">
        <w:rPr>
          <w:rFonts w:asciiTheme="minorHAnsi" w:eastAsia="Times New Roman" w:hAnsiTheme="minorHAnsi" w:cstheme="minorHAnsi"/>
          <w:color w:val="000000" w:themeColor="text1"/>
          <w:lang w:val="en-US"/>
        </w:rPr>
        <w:t xml:space="preserve">supporting the Museum’s communication function, liaising with internal </w:t>
      </w:r>
      <w:r w:rsidR="0097255D" w:rsidRPr="00D92C40">
        <w:rPr>
          <w:rFonts w:asciiTheme="minorHAnsi" w:eastAsia="Times New Roman" w:hAnsiTheme="minorHAnsi" w:cstheme="minorHAnsi"/>
          <w:color w:val="000000" w:themeColor="text1"/>
          <w:lang w:val="en-US"/>
        </w:rPr>
        <w:t xml:space="preserve">stakeholders </w:t>
      </w:r>
      <w:r w:rsidR="008749C8" w:rsidRPr="00D92C40">
        <w:rPr>
          <w:rFonts w:asciiTheme="minorHAnsi" w:eastAsia="Times New Roman" w:hAnsiTheme="minorHAnsi" w:cstheme="minorHAnsi"/>
          <w:color w:val="000000" w:themeColor="text1"/>
          <w:lang w:val="en-US"/>
        </w:rPr>
        <w:t>on specific projects as well</w:t>
      </w:r>
      <w:r w:rsidR="0097255D" w:rsidRPr="00D92C40">
        <w:rPr>
          <w:rFonts w:asciiTheme="minorHAnsi" w:eastAsia="Times New Roman" w:hAnsiTheme="minorHAnsi" w:cstheme="minorHAnsi"/>
          <w:color w:val="000000" w:themeColor="text1"/>
          <w:lang w:val="en-US"/>
        </w:rPr>
        <w:t xml:space="preserve"> as </w:t>
      </w:r>
      <w:r w:rsidR="00F33206" w:rsidRPr="00D92C40">
        <w:rPr>
          <w:rFonts w:asciiTheme="minorHAnsi" w:eastAsia="Times New Roman" w:hAnsiTheme="minorHAnsi" w:cstheme="minorHAnsi"/>
          <w:color w:val="000000" w:themeColor="text1"/>
          <w:lang w:val="en-US"/>
        </w:rPr>
        <w:t xml:space="preserve">dealing with </w:t>
      </w:r>
      <w:r w:rsidR="0097255D" w:rsidRPr="00D92C40">
        <w:rPr>
          <w:rFonts w:asciiTheme="minorHAnsi" w:eastAsia="Times New Roman" w:hAnsiTheme="minorHAnsi" w:cstheme="minorHAnsi"/>
          <w:color w:val="000000" w:themeColor="text1"/>
          <w:lang w:val="en-US"/>
        </w:rPr>
        <w:t>external suppliers and customers</w:t>
      </w:r>
      <w:r w:rsidR="004F7E33" w:rsidRPr="00D92C40">
        <w:rPr>
          <w:rFonts w:asciiTheme="minorHAnsi" w:eastAsia="Times New Roman" w:hAnsiTheme="minorHAnsi" w:cstheme="minorHAnsi"/>
          <w:color w:val="000000" w:themeColor="text1"/>
          <w:lang w:val="en-US"/>
        </w:rPr>
        <w:t xml:space="preserve">.  </w:t>
      </w:r>
    </w:p>
    <w:p w14:paraId="0F0A3C4D" w14:textId="77777777" w:rsidR="0097255D" w:rsidRPr="0097255D" w:rsidRDefault="0097255D" w:rsidP="0097255D">
      <w:pPr>
        <w:rPr>
          <w:rFonts w:asciiTheme="minorHAnsi" w:eastAsia="Times New Roman" w:hAnsiTheme="minorHAnsi" w:cstheme="minorHAnsi"/>
          <w:color w:val="000000" w:themeColor="text1"/>
          <w:lang w:val="en-US"/>
        </w:rPr>
      </w:pPr>
    </w:p>
    <w:p w14:paraId="16B81118" w14:textId="77C6528A"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The role is ideal for a highly </w:t>
      </w:r>
      <w:proofErr w:type="spellStart"/>
      <w:r w:rsidRPr="0097255D">
        <w:rPr>
          <w:rFonts w:asciiTheme="minorHAnsi" w:eastAsia="Times New Roman" w:hAnsiTheme="minorHAnsi" w:cstheme="minorHAnsi"/>
          <w:color w:val="000000" w:themeColor="text1"/>
          <w:lang w:val="en-US"/>
        </w:rPr>
        <w:t>organi</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ed</w:t>
      </w:r>
      <w:proofErr w:type="spellEnd"/>
      <w:r w:rsidRPr="0097255D">
        <w:rPr>
          <w:rFonts w:asciiTheme="minorHAnsi" w:eastAsia="Times New Roman" w:hAnsiTheme="minorHAnsi" w:cstheme="minorHAnsi"/>
          <w:color w:val="000000" w:themeColor="text1"/>
          <w:lang w:val="en-US"/>
        </w:rPr>
        <w:t xml:space="preserve"> individual, with a passion for </w:t>
      </w:r>
      <w:r w:rsidR="008E3E89">
        <w:rPr>
          <w:rFonts w:asciiTheme="minorHAnsi" w:eastAsia="Times New Roman" w:hAnsiTheme="minorHAnsi" w:cstheme="minorHAnsi"/>
          <w:color w:val="000000" w:themeColor="text1"/>
          <w:lang w:val="en-US"/>
        </w:rPr>
        <w:t>marketing</w:t>
      </w:r>
      <w:r w:rsidRPr="0097255D">
        <w:rPr>
          <w:rFonts w:asciiTheme="minorHAnsi" w:eastAsia="Times New Roman" w:hAnsiTheme="minorHAnsi" w:cstheme="minorHAnsi"/>
          <w:color w:val="000000" w:themeColor="text1"/>
          <w:lang w:val="en-US"/>
        </w:rPr>
        <w:t xml:space="preserve"> and an understanding of the challenges and sensitivities of working in an historical environment </w:t>
      </w:r>
      <w:r w:rsidR="004F7E33">
        <w:rPr>
          <w:rFonts w:asciiTheme="minorHAnsi" w:eastAsia="Times New Roman" w:hAnsiTheme="minorHAnsi" w:cstheme="minorHAnsi"/>
          <w:color w:val="000000" w:themeColor="text1"/>
          <w:lang w:val="en-US"/>
        </w:rPr>
        <w:t xml:space="preserve">where the </w:t>
      </w:r>
      <w:r w:rsidR="004F7E33" w:rsidRPr="0097255D">
        <w:rPr>
          <w:rFonts w:asciiTheme="minorHAnsi" w:eastAsia="Times New Roman" w:hAnsiTheme="minorHAnsi" w:cstheme="minorHAnsi"/>
          <w:color w:val="000000" w:themeColor="text1"/>
          <w:lang w:val="en-US"/>
        </w:rPr>
        <w:t>primary</w:t>
      </w:r>
      <w:r w:rsidR="004F7E33">
        <w:rPr>
          <w:rFonts w:asciiTheme="minorHAnsi" w:eastAsia="Times New Roman" w:hAnsiTheme="minorHAnsi" w:cstheme="minorHAnsi"/>
          <w:color w:val="000000" w:themeColor="text1"/>
          <w:lang w:val="en-US"/>
        </w:rPr>
        <w:t xml:space="preserve"> function is not</w:t>
      </w:r>
      <w:r w:rsidRPr="0097255D">
        <w:rPr>
          <w:rFonts w:asciiTheme="minorHAnsi" w:eastAsia="Times New Roman" w:hAnsiTheme="minorHAnsi" w:cstheme="minorHAnsi"/>
          <w:color w:val="000000" w:themeColor="text1"/>
          <w:lang w:val="en-US"/>
        </w:rPr>
        <w:t xml:space="preserve"> commercial. The successful candidate will have initiative,</w:t>
      </w:r>
      <w:r w:rsidR="008749C8">
        <w:rPr>
          <w:rFonts w:asciiTheme="minorHAnsi" w:eastAsia="Times New Roman" w:hAnsiTheme="minorHAnsi" w:cstheme="minorHAnsi"/>
          <w:color w:val="000000" w:themeColor="text1"/>
          <w:lang w:val="en-US"/>
        </w:rPr>
        <w:t xml:space="preserve"> be an able </w:t>
      </w:r>
      <w:r w:rsidRPr="0097255D">
        <w:rPr>
          <w:rFonts w:asciiTheme="minorHAnsi" w:eastAsia="Times New Roman" w:hAnsiTheme="minorHAnsi" w:cstheme="minorHAnsi"/>
          <w:color w:val="000000" w:themeColor="text1"/>
          <w:lang w:val="en-US"/>
        </w:rPr>
        <w:t>communicat</w:t>
      </w:r>
      <w:r w:rsidR="008749C8">
        <w:rPr>
          <w:rFonts w:asciiTheme="minorHAnsi" w:eastAsia="Times New Roman" w:hAnsiTheme="minorHAnsi" w:cstheme="minorHAnsi"/>
          <w:color w:val="000000" w:themeColor="text1"/>
          <w:lang w:val="en-US"/>
        </w:rPr>
        <w:t xml:space="preserve">or, </w:t>
      </w:r>
      <w:r w:rsidR="0027179A">
        <w:rPr>
          <w:rFonts w:asciiTheme="minorHAnsi" w:eastAsia="Times New Roman" w:hAnsiTheme="minorHAnsi" w:cstheme="minorHAnsi"/>
          <w:color w:val="000000" w:themeColor="text1"/>
          <w:lang w:val="en-US"/>
        </w:rPr>
        <w:t>and possess</w:t>
      </w:r>
      <w:r w:rsidRPr="0097255D">
        <w:rPr>
          <w:rFonts w:asciiTheme="minorHAnsi" w:eastAsia="Times New Roman" w:hAnsiTheme="minorHAnsi" w:cstheme="minorHAnsi"/>
          <w:color w:val="000000" w:themeColor="text1"/>
          <w:lang w:val="en-US"/>
        </w:rPr>
        <w:t xml:space="preserve"> strong </w:t>
      </w:r>
      <w:r w:rsidR="00402E86">
        <w:rPr>
          <w:rFonts w:asciiTheme="minorHAnsi" w:eastAsia="Times New Roman" w:hAnsiTheme="minorHAnsi" w:cstheme="minorHAnsi"/>
          <w:color w:val="000000" w:themeColor="text1"/>
          <w:lang w:val="en-US"/>
        </w:rPr>
        <w:t xml:space="preserve">administrative </w:t>
      </w:r>
      <w:r w:rsidRPr="0097255D">
        <w:rPr>
          <w:rFonts w:asciiTheme="minorHAnsi" w:eastAsia="Times New Roman" w:hAnsiTheme="minorHAnsi" w:cstheme="minorHAnsi"/>
          <w:color w:val="000000" w:themeColor="text1"/>
          <w:lang w:val="en-US"/>
        </w:rPr>
        <w:t>skills</w:t>
      </w:r>
      <w:r w:rsidR="0027179A">
        <w:rPr>
          <w:rFonts w:asciiTheme="minorHAnsi" w:eastAsia="Times New Roman" w:hAnsiTheme="minorHAnsi" w:cstheme="minorHAnsi"/>
          <w:color w:val="000000" w:themeColor="text1"/>
          <w:lang w:val="en-US"/>
        </w:rPr>
        <w:t xml:space="preserve">. </w:t>
      </w:r>
      <w:r w:rsidR="00A0749B">
        <w:rPr>
          <w:rFonts w:asciiTheme="minorHAnsi" w:eastAsia="Times New Roman" w:hAnsiTheme="minorHAnsi" w:cstheme="minorHAnsi"/>
          <w:color w:val="000000" w:themeColor="text1"/>
          <w:lang w:val="en-US"/>
        </w:rPr>
        <w:t>A</w:t>
      </w:r>
      <w:r w:rsidRPr="0097255D">
        <w:rPr>
          <w:rFonts w:asciiTheme="minorHAnsi" w:eastAsia="Times New Roman" w:hAnsiTheme="minorHAnsi" w:cstheme="minorHAnsi"/>
          <w:color w:val="000000" w:themeColor="text1"/>
          <w:lang w:val="en-US"/>
        </w:rPr>
        <w:t xml:space="preserve"> creative approach to problem solving with the ability to work on several complex tasks simultaneously whilst remaining calm under pressure.</w:t>
      </w:r>
    </w:p>
    <w:p w14:paraId="2E748542" w14:textId="4E091003" w:rsidR="0097255D" w:rsidRDefault="0097255D" w:rsidP="0097255D">
      <w:pPr>
        <w:rPr>
          <w:rFonts w:asciiTheme="minorHAnsi" w:eastAsia="Times New Roman" w:hAnsiTheme="minorHAnsi" w:cstheme="minorHAnsi"/>
          <w:color w:val="000000" w:themeColor="text1"/>
          <w:lang w:val="en-US"/>
        </w:rPr>
      </w:pPr>
    </w:p>
    <w:p w14:paraId="4CB828EB" w14:textId="50069371" w:rsidR="00C259E1" w:rsidRDefault="00C259E1" w:rsidP="0097255D">
      <w:pPr>
        <w:rPr>
          <w:rFonts w:asciiTheme="minorHAnsi" w:eastAsia="Times New Roman" w:hAnsiTheme="minorHAnsi" w:cstheme="minorHAnsi"/>
          <w:color w:val="000000" w:themeColor="text1"/>
          <w:lang w:val="en-US"/>
        </w:rPr>
      </w:pPr>
    </w:p>
    <w:p w14:paraId="27532840" w14:textId="3C3BDCB1" w:rsidR="00C259E1" w:rsidRDefault="00C259E1" w:rsidP="0097255D">
      <w:pPr>
        <w:rPr>
          <w:rFonts w:asciiTheme="minorHAnsi" w:eastAsia="Times New Roman" w:hAnsiTheme="minorHAnsi" w:cstheme="minorHAnsi"/>
          <w:color w:val="000000" w:themeColor="text1"/>
          <w:lang w:val="en-US"/>
        </w:rPr>
      </w:pPr>
    </w:p>
    <w:p w14:paraId="5F8E4A0A" w14:textId="70BB565E" w:rsidR="00C259E1" w:rsidRDefault="00C259E1" w:rsidP="0097255D">
      <w:pPr>
        <w:rPr>
          <w:rFonts w:asciiTheme="minorHAnsi" w:eastAsia="Times New Roman" w:hAnsiTheme="minorHAnsi" w:cstheme="minorHAnsi"/>
          <w:color w:val="000000" w:themeColor="text1"/>
          <w:lang w:val="en-US"/>
        </w:rPr>
      </w:pPr>
    </w:p>
    <w:p w14:paraId="5DED5433" w14:textId="74C412B3" w:rsidR="00C259E1" w:rsidRDefault="00C259E1" w:rsidP="0097255D">
      <w:pPr>
        <w:rPr>
          <w:rFonts w:asciiTheme="minorHAnsi" w:eastAsia="Times New Roman" w:hAnsiTheme="minorHAnsi" w:cstheme="minorHAnsi"/>
          <w:color w:val="000000" w:themeColor="text1"/>
          <w:lang w:val="en-US"/>
        </w:rPr>
      </w:pPr>
    </w:p>
    <w:p w14:paraId="210E45A1" w14:textId="3B91FAD8" w:rsidR="00C259E1" w:rsidRDefault="00C259E1" w:rsidP="0097255D">
      <w:pPr>
        <w:rPr>
          <w:rFonts w:asciiTheme="minorHAnsi" w:eastAsia="Times New Roman" w:hAnsiTheme="minorHAnsi" w:cstheme="minorHAnsi"/>
          <w:color w:val="000000" w:themeColor="text1"/>
          <w:lang w:val="en-US"/>
        </w:rPr>
      </w:pPr>
    </w:p>
    <w:p w14:paraId="6A5103A3" w14:textId="77777777" w:rsidR="00C259E1" w:rsidRPr="0097255D" w:rsidRDefault="00C259E1" w:rsidP="0097255D">
      <w:pPr>
        <w:rPr>
          <w:rFonts w:asciiTheme="minorHAnsi" w:eastAsia="Times New Roman" w:hAnsiTheme="minorHAnsi" w:cstheme="minorHAnsi"/>
          <w:color w:val="000000" w:themeColor="text1"/>
          <w:lang w:val="en-US"/>
        </w:rPr>
      </w:pPr>
    </w:p>
    <w:p w14:paraId="47291004" w14:textId="77777777" w:rsidR="0097255D" w:rsidRPr="0097255D" w:rsidRDefault="0097255D" w:rsidP="0097255D">
      <w:pPr>
        <w:numPr>
          <w:ilvl w:val="0"/>
          <w:numId w:val="1"/>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lastRenderedPageBreak/>
        <w:t xml:space="preserve">Main responsibilities </w:t>
      </w:r>
    </w:p>
    <w:p w14:paraId="0D583788" w14:textId="77777777" w:rsidR="0097255D" w:rsidRPr="0097255D" w:rsidRDefault="0097255D" w:rsidP="0097255D">
      <w:pPr>
        <w:ind w:left="720"/>
        <w:contextualSpacing/>
        <w:rPr>
          <w:rFonts w:asciiTheme="minorHAnsi" w:eastAsia="Times New Roman" w:hAnsiTheme="minorHAnsi" w:cstheme="minorHAnsi"/>
          <w:b/>
          <w:color w:val="000000" w:themeColor="text1"/>
          <w:lang w:val="en-US"/>
        </w:rPr>
      </w:pPr>
    </w:p>
    <w:p w14:paraId="0C571A3A"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Sales and Marketing </w:t>
      </w:r>
    </w:p>
    <w:p w14:paraId="0495D0EE" w14:textId="1EAE98AB" w:rsidR="0097255D" w:rsidRPr="0097255D"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 xml:space="preserve">Assist </w:t>
      </w:r>
      <w:r>
        <w:rPr>
          <w:rFonts w:asciiTheme="minorHAnsi" w:eastAsia="Times New Roman" w:hAnsiTheme="minorHAnsi" w:cstheme="minorHAnsi"/>
          <w:color w:val="000000" w:themeColor="text1"/>
          <w:lang w:val="en-US"/>
        </w:rPr>
        <w:t xml:space="preserve">the </w:t>
      </w:r>
      <w:r w:rsidR="00E266B4">
        <w:rPr>
          <w:rFonts w:asciiTheme="minorHAnsi" w:eastAsia="Times New Roman" w:hAnsiTheme="minorHAnsi" w:cstheme="minorHAnsi"/>
          <w:color w:val="000000" w:themeColor="text1"/>
          <w:lang w:val="en-US"/>
        </w:rPr>
        <w:t xml:space="preserve">Commercial </w:t>
      </w:r>
      <w:r w:rsidRPr="0097255D">
        <w:rPr>
          <w:rFonts w:asciiTheme="minorHAnsi" w:eastAsia="Times New Roman" w:hAnsiTheme="minorHAnsi" w:cstheme="minorHAnsi"/>
          <w:color w:val="000000" w:themeColor="text1"/>
          <w:lang w:val="en-US"/>
        </w:rPr>
        <w:t>Event</w:t>
      </w:r>
      <w:r w:rsidR="00E266B4">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 Manager in </w:t>
      </w:r>
      <w:r w:rsidR="00D53C0A" w:rsidRPr="0097255D">
        <w:rPr>
          <w:rFonts w:asciiTheme="minorHAnsi" w:eastAsia="Times New Roman" w:hAnsiTheme="minorHAnsi" w:cstheme="minorHAnsi"/>
          <w:color w:val="000000" w:themeColor="text1"/>
          <w:lang w:val="en-US"/>
        </w:rPr>
        <w:t xml:space="preserve">delivering </w:t>
      </w:r>
      <w:r w:rsidR="00D53C0A">
        <w:rPr>
          <w:rFonts w:asciiTheme="minorHAnsi" w:eastAsia="Times New Roman" w:hAnsiTheme="minorHAnsi" w:cstheme="minorHAnsi"/>
          <w:color w:val="000000" w:themeColor="text1"/>
          <w:lang w:val="en-US"/>
        </w:rPr>
        <w:t>the</w:t>
      </w:r>
      <w:r w:rsidR="004F7E33">
        <w:rPr>
          <w:rFonts w:asciiTheme="minorHAnsi" w:eastAsia="Times New Roman" w:hAnsiTheme="minorHAnsi" w:cstheme="minorHAnsi"/>
          <w:color w:val="000000" w:themeColor="text1"/>
          <w:lang w:val="en-US"/>
        </w:rPr>
        <w:t xml:space="preserve"> </w:t>
      </w:r>
      <w:r w:rsidR="00E266B4">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ales strategy e.g. conduct show-rounds, follow ups, upselling services, and income tracking/data reports</w:t>
      </w:r>
    </w:p>
    <w:p w14:paraId="027CF43C" w14:textId="1084ED65" w:rsidR="001B4157" w:rsidRPr="0023229F" w:rsidRDefault="0097255D" w:rsidP="0097255D">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 xml:space="preserve">Work with the </w:t>
      </w:r>
      <w:r w:rsidR="00E266B4">
        <w:rPr>
          <w:rFonts w:asciiTheme="minorHAnsi" w:eastAsia="Times New Roman" w:hAnsiTheme="minorHAnsi" w:cstheme="minorHAnsi"/>
          <w:color w:val="000000" w:themeColor="text1"/>
          <w:lang w:val="en-US"/>
        </w:rPr>
        <w:t xml:space="preserve">Commercial </w:t>
      </w:r>
      <w:r w:rsidRPr="001B4157">
        <w:rPr>
          <w:rFonts w:asciiTheme="minorHAnsi" w:eastAsia="Times New Roman" w:hAnsiTheme="minorHAnsi" w:cstheme="minorHAnsi"/>
          <w:color w:val="000000" w:themeColor="text1"/>
          <w:lang w:val="en-US"/>
        </w:rPr>
        <w:t>Event</w:t>
      </w:r>
      <w:r w:rsidR="00E266B4">
        <w:rPr>
          <w:rFonts w:asciiTheme="minorHAnsi" w:eastAsia="Times New Roman" w:hAnsiTheme="minorHAnsi" w:cstheme="minorHAnsi"/>
          <w:color w:val="000000" w:themeColor="text1"/>
          <w:lang w:val="en-US"/>
        </w:rPr>
        <w:t>s</w:t>
      </w:r>
      <w:r w:rsidRPr="001B4157">
        <w:rPr>
          <w:rFonts w:asciiTheme="minorHAnsi" w:eastAsia="Times New Roman" w:hAnsiTheme="minorHAnsi" w:cstheme="minorHAnsi"/>
          <w:color w:val="000000" w:themeColor="text1"/>
          <w:lang w:val="en-US"/>
        </w:rPr>
        <w:t xml:space="preserve"> Manager to</w:t>
      </w:r>
      <w:r w:rsidR="001B4157" w:rsidRPr="001B4157">
        <w:rPr>
          <w:rFonts w:asciiTheme="minorHAnsi" w:eastAsia="Times New Roman" w:hAnsiTheme="minorHAnsi" w:cstheme="minorHAnsi"/>
          <w:color w:val="000000" w:themeColor="text1"/>
          <w:lang w:val="en-US"/>
        </w:rPr>
        <w:t xml:space="preserve"> </w:t>
      </w:r>
      <w:r w:rsidR="00E266B4">
        <w:rPr>
          <w:rFonts w:asciiTheme="minorHAnsi" w:eastAsia="Times New Roman" w:hAnsiTheme="minorHAnsi" w:cstheme="minorHAnsi"/>
          <w:color w:val="000000" w:themeColor="text1"/>
          <w:lang w:val="en-US"/>
        </w:rPr>
        <w:t xml:space="preserve">reach annual income </w:t>
      </w:r>
      <w:r w:rsidR="001B4157" w:rsidRPr="001B4157">
        <w:rPr>
          <w:rFonts w:asciiTheme="minorHAnsi" w:eastAsia="Times New Roman" w:hAnsiTheme="minorHAnsi" w:cstheme="minorHAnsi"/>
          <w:color w:val="000000" w:themeColor="text1"/>
          <w:lang w:val="en-US"/>
        </w:rPr>
        <w:t>target</w:t>
      </w:r>
      <w:r w:rsidR="00E266B4">
        <w:rPr>
          <w:rFonts w:asciiTheme="minorHAnsi" w:eastAsia="Times New Roman" w:hAnsiTheme="minorHAnsi" w:cstheme="minorHAnsi"/>
          <w:color w:val="000000" w:themeColor="text1"/>
          <w:lang w:val="en-US"/>
        </w:rPr>
        <w:t>s</w:t>
      </w:r>
      <w:r w:rsidR="001B4157" w:rsidRPr="001B4157">
        <w:rPr>
          <w:rFonts w:asciiTheme="minorHAnsi" w:eastAsia="Times New Roman" w:hAnsiTheme="minorHAnsi" w:cstheme="minorHAnsi"/>
          <w:color w:val="000000" w:themeColor="text1"/>
          <w:lang w:val="en-US"/>
        </w:rPr>
        <w:t xml:space="preserve"> </w:t>
      </w:r>
      <w:r w:rsidR="0023229F">
        <w:rPr>
          <w:rFonts w:asciiTheme="minorHAnsi" w:eastAsia="Times New Roman" w:hAnsiTheme="minorHAnsi" w:cstheme="minorHAnsi"/>
          <w:color w:val="000000" w:themeColor="text1"/>
          <w:lang w:val="en-US"/>
        </w:rPr>
        <w:t>for venue hire and tours</w:t>
      </w:r>
    </w:p>
    <w:p w14:paraId="4AD148BB" w14:textId="77777777" w:rsidR="00641318" w:rsidRPr="00641318" w:rsidRDefault="0023229F"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 xml:space="preserve">Pro-active marketing of our </w:t>
      </w:r>
      <w:r w:rsidR="00C92182">
        <w:rPr>
          <w:rFonts w:asciiTheme="minorHAnsi" w:eastAsia="Times New Roman" w:hAnsiTheme="minorHAnsi" w:cstheme="minorHAnsi"/>
          <w:color w:val="000000" w:themeColor="text1"/>
          <w:lang w:val="en-US"/>
        </w:rPr>
        <w:t xml:space="preserve">venue hire and </w:t>
      </w:r>
      <w:r>
        <w:rPr>
          <w:rFonts w:asciiTheme="minorHAnsi" w:eastAsia="Times New Roman" w:hAnsiTheme="minorHAnsi" w:cstheme="minorHAnsi"/>
          <w:color w:val="000000" w:themeColor="text1"/>
          <w:lang w:val="en-US"/>
        </w:rPr>
        <w:t>tours offer to new and existing partners.</w:t>
      </w:r>
    </w:p>
    <w:p w14:paraId="5693F935" w14:textId="6AF16C36" w:rsidR="0023229F" w:rsidRPr="0023229F" w:rsidRDefault="0023229F"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Producing marketing collateral and identifying new clients/partners.</w:t>
      </w:r>
    </w:p>
    <w:p w14:paraId="64846BE6" w14:textId="104FDFFF" w:rsidR="0023229F" w:rsidRPr="0023229F" w:rsidRDefault="0023229F"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Product marketing for retail</w:t>
      </w:r>
      <w:r w:rsidR="00D53C0A">
        <w:rPr>
          <w:rFonts w:asciiTheme="minorHAnsi" w:eastAsia="Times New Roman" w:hAnsiTheme="minorHAnsi" w:cstheme="minorHAnsi"/>
          <w:color w:val="000000" w:themeColor="text1"/>
          <w:lang w:val="en-US"/>
        </w:rPr>
        <w:t>.</w:t>
      </w:r>
    </w:p>
    <w:p w14:paraId="488B5880" w14:textId="2AC0A37D" w:rsidR="0023229F" w:rsidRPr="001B4157" w:rsidRDefault="0023229F"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 xml:space="preserve">Responsibility for social media </w:t>
      </w:r>
      <w:r w:rsidR="00D53C0A">
        <w:rPr>
          <w:rFonts w:asciiTheme="minorHAnsi" w:eastAsia="Times New Roman" w:hAnsiTheme="minorHAnsi" w:cstheme="minorHAnsi"/>
          <w:color w:val="000000" w:themeColor="text1"/>
          <w:lang w:val="en-US"/>
        </w:rPr>
        <w:t>content</w:t>
      </w:r>
      <w:r w:rsidR="00F33206">
        <w:rPr>
          <w:rFonts w:asciiTheme="minorHAnsi" w:eastAsia="Times New Roman" w:hAnsiTheme="minorHAnsi" w:cstheme="minorHAnsi"/>
          <w:color w:val="000000" w:themeColor="text1"/>
          <w:lang w:val="en-US"/>
        </w:rPr>
        <w:t xml:space="preserve"> that relates to events</w:t>
      </w:r>
      <w:r w:rsidR="00D92C40">
        <w:rPr>
          <w:rFonts w:asciiTheme="minorHAnsi" w:eastAsia="Times New Roman" w:hAnsiTheme="minorHAnsi" w:cstheme="minorHAnsi"/>
          <w:color w:val="000000" w:themeColor="text1"/>
          <w:lang w:val="en-US"/>
        </w:rPr>
        <w:t xml:space="preserve"> and retail</w:t>
      </w:r>
      <w:r w:rsidR="00F33206">
        <w:rPr>
          <w:rFonts w:asciiTheme="minorHAnsi" w:eastAsia="Times New Roman" w:hAnsiTheme="minorHAnsi" w:cstheme="minorHAnsi"/>
          <w:color w:val="000000" w:themeColor="text1"/>
          <w:lang w:val="en-US"/>
        </w:rPr>
        <w:t>,</w:t>
      </w:r>
      <w:r w:rsidR="00D53C0A">
        <w:rPr>
          <w:rFonts w:asciiTheme="minorHAnsi" w:eastAsia="Times New Roman" w:hAnsiTheme="minorHAnsi" w:cstheme="minorHAnsi"/>
          <w:color w:val="000000" w:themeColor="text1"/>
          <w:lang w:val="en-US"/>
        </w:rPr>
        <w:t xml:space="preserve"> </w:t>
      </w:r>
      <w:r>
        <w:rPr>
          <w:rFonts w:asciiTheme="minorHAnsi" w:eastAsia="Times New Roman" w:hAnsiTheme="minorHAnsi" w:cstheme="minorHAnsi"/>
          <w:color w:val="000000" w:themeColor="text1"/>
          <w:lang w:val="en-US"/>
        </w:rPr>
        <w:t>with a brief to grow the Museum brand as a destination for venue hire, private tours, filming and photography.</w:t>
      </w:r>
    </w:p>
    <w:p w14:paraId="6AC04D21" w14:textId="3D615D24" w:rsidR="0097255D" w:rsidRPr="00E266B4" w:rsidRDefault="0097255D" w:rsidP="00E266B4">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 xml:space="preserve">Contribute new ideas to promote the commercial hire of the Museum in innovative ways as well as developing marketing materials to promote commercial hire </w:t>
      </w:r>
    </w:p>
    <w:p w14:paraId="6E5BC952" w14:textId="5D70AFB6" w:rsidR="0097255D" w:rsidRPr="00C92182"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Participate with ideas for the Soane Lates Committee</w:t>
      </w:r>
      <w:r w:rsidR="0023229F">
        <w:rPr>
          <w:rFonts w:asciiTheme="minorHAnsi" w:eastAsia="Times New Roman" w:hAnsiTheme="minorHAnsi" w:cstheme="minorHAnsi"/>
          <w:color w:val="000000" w:themeColor="text1"/>
          <w:lang w:val="en-US"/>
        </w:rPr>
        <w:t xml:space="preserve"> including taking responsibility for a new series of Saturday night Lates</w:t>
      </w:r>
    </w:p>
    <w:p w14:paraId="4711C8E9" w14:textId="585F9F49" w:rsidR="00C92182" w:rsidRPr="0023229F" w:rsidRDefault="00C92182"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Event marketing for the Soane Lates to new and existing customers</w:t>
      </w:r>
    </w:p>
    <w:p w14:paraId="4507ACA6" w14:textId="12C95E61" w:rsidR="0023229F" w:rsidRPr="00C92182" w:rsidRDefault="0023229F"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 xml:space="preserve">Assist the </w:t>
      </w:r>
      <w:r w:rsidR="00F33206">
        <w:rPr>
          <w:rFonts w:asciiTheme="minorHAnsi" w:eastAsia="Times New Roman" w:hAnsiTheme="minorHAnsi" w:cstheme="minorHAnsi"/>
          <w:color w:val="000000" w:themeColor="text1"/>
          <w:lang w:val="en-US"/>
        </w:rPr>
        <w:t xml:space="preserve">Digital </w:t>
      </w:r>
      <w:r>
        <w:rPr>
          <w:rFonts w:asciiTheme="minorHAnsi" w:eastAsia="Times New Roman" w:hAnsiTheme="minorHAnsi" w:cstheme="minorHAnsi"/>
          <w:color w:val="000000" w:themeColor="text1"/>
          <w:lang w:val="en-US"/>
        </w:rPr>
        <w:t>Communications Manager in the production of the monthly What’s On newsletters</w:t>
      </w:r>
      <w:r w:rsidR="00F33206">
        <w:rPr>
          <w:rFonts w:asciiTheme="minorHAnsi" w:eastAsia="Times New Roman" w:hAnsiTheme="minorHAnsi" w:cstheme="minorHAnsi"/>
          <w:color w:val="000000" w:themeColor="text1"/>
          <w:lang w:val="en-US"/>
        </w:rPr>
        <w:t xml:space="preserve"> and other related research when required</w:t>
      </w:r>
    </w:p>
    <w:p w14:paraId="7F7C405D" w14:textId="3B4CBD6A" w:rsidR="00C92182" w:rsidRPr="00C92182" w:rsidRDefault="00C92182"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 xml:space="preserve">Cover shifts or part of shifts in the </w:t>
      </w:r>
      <w:r w:rsidR="00D53C0A">
        <w:rPr>
          <w:rFonts w:asciiTheme="minorHAnsi" w:eastAsia="Times New Roman" w:hAnsiTheme="minorHAnsi" w:cstheme="minorHAnsi"/>
          <w:color w:val="000000" w:themeColor="text1"/>
          <w:lang w:val="en-US"/>
        </w:rPr>
        <w:t xml:space="preserve">Museum </w:t>
      </w:r>
      <w:r>
        <w:rPr>
          <w:rFonts w:asciiTheme="minorHAnsi" w:eastAsia="Times New Roman" w:hAnsiTheme="minorHAnsi" w:cstheme="minorHAnsi"/>
          <w:color w:val="000000" w:themeColor="text1"/>
          <w:lang w:val="en-US"/>
        </w:rPr>
        <w:t>shop when required</w:t>
      </w:r>
    </w:p>
    <w:p w14:paraId="08807C43" w14:textId="0A0B5E88" w:rsidR="00C92182" w:rsidRPr="00C92182" w:rsidRDefault="00C92182"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Cover Picture Library orders when required</w:t>
      </w:r>
    </w:p>
    <w:p w14:paraId="37D4900C" w14:textId="713644C5" w:rsidR="00C92182" w:rsidRPr="0097255D" w:rsidRDefault="00C92182" w:rsidP="0097255D">
      <w:pPr>
        <w:numPr>
          <w:ilvl w:val="0"/>
          <w:numId w:val="2"/>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Assist the Director of Commercial and Operations with our Licensing offer when required</w:t>
      </w:r>
    </w:p>
    <w:p w14:paraId="3FADCBFF" w14:textId="77777777" w:rsidR="0097255D" w:rsidRPr="0097255D" w:rsidRDefault="0097255D" w:rsidP="0097255D">
      <w:pPr>
        <w:keepNext/>
        <w:tabs>
          <w:tab w:val="left" w:pos="2030"/>
        </w:tabs>
        <w:spacing w:after="80"/>
        <w:jc w:val="both"/>
        <w:outlineLvl w:val="0"/>
        <w:rPr>
          <w:rFonts w:asciiTheme="minorHAnsi" w:eastAsia="Times New Roman" w:hAnsiTheme="minorHAnsi" w:cstheme="minorHAnsi"/>
          <w:color w:val="000000" w:themeColor="text1"/>
          <w:lang w:val="en-US"/>
        </w:rPr>
      </w:pPr>
    </w:p>
    <w:p w14:paraId="0977C9EF" w14:textId="77777777"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Administration</w:t>
      </w:r>
    </w:p>
    <w:p w14:paraId="538A9690" w14:textId="4C28B1F4" w:rsidR="0097255D" w:rsidRP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Ensure all event-related administrative documentation and records are accurate and kept up to date and data entry</w:t>
      </w:r>
      <w:r w:rsidR="004F7E33">
        <w:rPr>
          <w:rFonts w:asciiTheme="minorHAnsi" w:eastAsia="Times New Roman" w:hAnsiTheme="minorHAnsi" w:cstheme="minorHAnsi"/>
          <w:color w:val="000000" w:themeColor="text1"/>
          <w:lang w:val="en-US"/>
        </w:rPr>
        <w:t xml:space="preserve"> is</w:t>
      </w:r>
      <w:r w:rsidRPr="0097255D">
        <w:rPr>
          <w:rFonts w:asciiTheme="minorHAnsi" w:eastAsia="Times New Roman" w:hAnsiTheme="minorHAnsi" w:cstheme="minorHAnsi"/>
          <w:color w:val="000000" w:themeColor="text1"/>
          <w:lang w:val="en-US"/>
        </w:rPr>
        <w:t xml:space="preserve"> in accordance with the Museum's data protection policy</w:t>
      </w:r>
    </w:p>
    <w:p w14:paraId="06BEE9C2" w14:textId="503FB5C1" w:rsid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sidRPr="008E6F3B">
        <w:rPr>
          <w:rFonts w:asciiTheme="minorHAnsi" w:eastAsia="Times New Roman" w:hAnsiTheme="minorHAnsi" w:cstheme="minorHAnsi"/>
          <w:lang w:val="en-US"/>
        </w:rPr>
        <w:t xml:space="preserve">Produce monthly staff request and circulate to all relevant staff, make sure all events are covered and </w:t>
      </w:r>
      <w:r w:rsidR="00D53C0A">
        <w:rPr>
          <w:rFonts w:asciiTheme="minorHAnsi" w:eastAsia="Times New Roman" w:hAnsiTheme="minorHAnsi" w:cstheme="minorHAnsi"/>
          <w:lang w:val="en-US"/>
        </w:rPr>
        <w:t>book and confirm</w:t>
      </w:r>
      <w:r w:rsidR="00D53C0A" w:rsidRPr="008E6F3B">
        <w:rPr>
          <w:rFonts w:asciiTheme="minorHAnsi" w:eastAsia="Times New Roman" w:hAnsiTheme="minorHAnsi" w:cstheme="minorHAnsi"/>
          <w:lang w:val="en-US"/>
        </w:rPr>
        <w:t xml:space="preserve"> </w:t>
      </w:r>
      <w:r w:rsidRPr="008E6F3B">
        <w:rPr>
          <w:rFonts w:asciiTheme="minorHAnsi" w:eastAsia="Times New Roman" w:hAnsiTheme="minorHAnsi" w:cstheme="minorHAnsi"/>
          <w:lang w:val="en-US"/>
        </w:rPr>
        <w:t>curators/tour guides as necessary</w:t>
      </w:r>
    </w:p>
    <w:p w14:paraId="4A19DDCC" w14:textId="6355031D" w:rsidR="004A450C" w:rsidRDefault="004A450C"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Pr>
          <w:rFonts w:asciiTheme="minorHAnsi" w:eastAsia="Times New Roman" w:hAnsiTheme="minorHAnsi" w:cstheme="minorHAnsi"/>
          <w:lang w:val="en-US"/>
        </w:rPr>
        <w:t>Take minutes for SME Board meetings and other meetings as requested by the Director of Commercial and Operations</w:t>
      </w:r>
    </w:p>
    <w:p w14:paraId="4F655849" w14:textId="3CA3BC96" w:rsidR="0023229F" w:rsidRDefault="0023229F"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Pr>
          <w:rFonts w:asciiTheme="minorHAnsi" w:eastAsia="Times New Roman" w:hAnsiTheme="minorHAnsi" w:cstheme="minorHAnsi"/>
          <w:lang w:val="en-US"/>
        </w:rPr>
        <w:t>Schedule, plan and manage internal meetings for board level and committee</w:t>
      </w:r>
    </w:p>
    <w:p w14:paraId="7086ACD7" w14:textId="328F963B" w:rsidR="0023229F" w:rsidRPr="008E6F3B" w:rsidRDefault="0023229F"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Pr>
          <w:rFonts w:asciiTheme="minorHAnsi" w:eastAsia="Times New Roman" w:hAnsiTheme="minorHAnsi" w:cstheme="minorHAnsi"/>
          <w:lang w:val="en-US"/>
        </w:rPr>
        <w:t>Provide administrative support to the Museum’s Office Manager when required</w:t>
      </w:r>
    </w:p>
    <w:p w14:paraId="651A69FA" w14:textId="77777777" w:rsidR="0097255D" w:rsidRPr="004F7E33" w:rsidRDefault="0097255D" w:rsidP="008E6F3B">
      <w:pPr>
        <w:keepNext/>
        <w:tabs>
          <w:tab w:val="left" w:pos="2030"/>
        </w:tabs>
        <w:spacing w:after="80"/>
        <w:ind w:left="644"/>
        <w:contextualSpacing/>
        <w:jc w:val="both"/>
        <w:outlineLvl w:val="0"/>
        <w:rPr>
          <w:rFonts w:asciiTheme="minorHAnsi" w:eastAsia="Times New Roman" w:hAnsiTheme="minorHAnsi" w:cstheme="minorHAnsi"/>
          <w:highlight w:val="yellow"/>
          <w:lang w:val="en-US"/>
        </w:rPr>
      </w:pPr>
    </w:p>
    <w:p w14:paraId="416085FE" w14:textId="77777777"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Event Management </w:t>
      </w:r>
    </w:p>
    <w:p w14:paraId="2F0149E0" w14:textId="77777777" w:rsidR="0097255D" w:rsidRPr="0097255D" w:rsidRDefault="0097255D" w:rsidP="0097255D">
      <w:pPr>
        <w:numPr>
          <w:ilvl w:val="0"/>
          <w:numId w:val="4"/>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Act as Event Manager for some events for the full duration or part of the event/tour</w:t>
      </w:r>
      <w:r w:rsidR="004F7E33">
        <w:rPr>
          <w:rFonts w:asciiTheme="minorHAnsi" w:eastAsia="Times New Roman" w:hAnsiTheme="minorHAnsi" w:cstheme="minorHAnsi"/>
          <w:color w:val="000000" w:themeColor="text1"/>
          <w:lang w:val="en-US"/>
        </w:rPr>
        <w:t>, some of which will take place in the evening or at weekends</w:t>
      </w:r>
    </w:p>
    <w:p w14:paraId="5F7BDFBA" w14:textId="2DDE3B39" w:rsidR="0097255D" w:rsidRPr="00BA7942" w:rsidRDefault="0097255D" w:rsidP="0097255D">
      <w:pPr>
        <w:keepNext/>
        <w:numPr>
          <w:ilvl w:val="0"/>
          <w:numId w:val="4"/>
        </w:numPr>
        <w:tabs>
          <w:tab w:val="left" w:pos="2030"/>
        </w:tabs>
        <w:spacing w:after="80"/>
        <w:contextualSpacing/>
        <w:jc w:val="both"/>
        <w:outlineLvl w:val="0"/>
        <w:rPr>
          <w:rFonts w:asciiTheme="minorHAnsi" w:eastAsia="Times New Roman" w:hAnsiTheme="minorHAnsi" w:cstheme="minorHAnsi"/>
          <w:b/>
          <w:lang w:val="en-US"/>
        </w:rPr>
      </w:pPr>
      <w:r w:rsidRPr="0097255D">
        <w:rPr>
          <w:rFonts w:asciiTheme="minorHAnsi" w:eastAsia="Times New Roman" w:hAnsiTheme="minorHAnsi" w:cstheme="minorHAnsi"/>
          <w:lang w:val="en"/>
        </w:rPr>
        <w:t>Deliver tours of the house when necessary, training will be given.</w:t>
      </w:r>
    </w:p>
    <w:p w14:paraId="4192C6A9" w14:textId="7C7398AD" w:rsidR="00BA7942" w:rsidRPr="0097255D" w:rsidRDefault="00BA7942" w:rsidP="0097255D">
      <w:pPr>
        <w:keepNext/>
        <w:numPr>
          <w:ilvl w:val="0"/>
          <w:numId w:val="4"/>
        </w:numPr>
        <w:tabs>
          <w:tab w:val="left" w:pos="2030"/>
        </w:tabs>
        <w:spacing w:after="80"/>
        <w:contextualSpacing/>
        <w:jc w:val="both"/>
        <w:outlineLvl w:val="0"/>
        <w:rPr>
          <w:rFonts w:asciiTheme="minorHAnsi" w:eastAsia="Times New Roman" w:hAnsiTheme="minorHAnsi" w:cstheme="minorHAnsi"/>
          <w:b/>
          <w:lang w:val="en-US"/>
        </w:rPr>
      </w:pPr>
      <w:r>
        <w:rPr>
          <w:rFonts w:asciiTheme="minorHAnsi" w:eastAsia="Times New Roman" w:hAnsiTheme="minorHAnsi" w:cstheme="minorHAnsi"/>
          <w:lang w:val="en"/>
        </w:rPr>
        <w:t>Deputise for the Commercial Events Manager when required</w:t>
      </w:r>
    </w:p>
    <w:p w14:paraId="2E42DC1B" w14:textId="77777777" w:rsidR="0097255D" w:rsidRPr="0097255D" w:rsidRDefault="0097255D" w:rsidP="004F7E33">
      <w:pPr>
        <w:keepNext/>
        <w:tabs>
          <w:tab w:val="left" w:pos="2030"/>
        </w:tabs>
        <w:spacing w:after="80"/>
        <w:ind w:left="720"/>
        <w:contextualSpacing/>
        <w:jc w:val="both"/>
        <w:outlineLvl w:val="0"/>
        <w:rPr>
          <w:rFonts w:asciiTheme="minorHAnsi" w:eastAsia="Times New Roman" w:hAnsiTheme="minorHAnsi" w:cstheme="minorHAnsi"/>
          <w:b/>
          <w:lang w:val="en-US"/>
        </w:rPr>
      </w:pPr>
    </w:p>
    <w:p w14:paraId="5602C31C"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Financial Responsibilities </w:t>
      </w:r>
    </w:p>
    <w:p w14:paraId="4303F811" w14:textId="35B57BB9" w:rsidR="0097255D" w:rsidRPr="0097255D" w:rsidRDefault="0097255D" w:rsidP="0097255D">
      <w:pPr>
        <w:numPr>
          <w:ilvl w:val="0"/>
          <w:numId w:val="3"/>
        </w:numPr>
        <w:spacing w:after="80"/>
        <w:contextualSpacing/>
        <w:jc w:val="both"/>
        <w:rPr>
          <w:rFonts w:asciiTheme="minorHAnsi" w:eastAsia="Times New Roman" w:hAnsiTheme="minorHAnsi" w:cstheme="minorHAnsi"/>
          <w:lang w:val="en-US"/>
        </w:rPr>
      </w:pPr>
      <w:r w:rsidRPr="0097255D">
        <w:rPr>
          <w:rFonts w:asciiTheme="minorHAnsi" w:eastAsia="Times New Roman" w:hAnsiTheme="minorHAnsi" w:cstheme="minorHAnsi"/>
          <w:color w:val="000000" w:themeColor="text1"/>
          <w:lang w:val="en-US"/>
        </w:rPr>
        <w:t xml:space="preserve">Produce, send and monitor </w:t>
      </w:r>
      <w:r w:rsidRPr="0097255D">
        <w:rPr>
          <w:rFonts w:asciiTheme="minorHAnsi" w:eastAsia="Times New Roman" w:hAnsiTheme="minorHAnsi" w:cstheme="minorHAnsi"/>
          <w:lang w:val="en-US"/>
        </w:rPr>
        <w:t xml:space="preserve">customer and supplier </w:t>
      </w:r>
      <w:r w:rsidRPr="008E6F3B">
        <w:rPr>
          <w:rFonts w:asciiTheme="minorHAnsi" w:eastAsia="Times New Roman" w:hAnsiTheme="minorHAnsi" w:cstheme="minorHAnsi"/>
          <w:lang w:val="en-US"/>
        </w:rPr>
        <w:t>invoices</w:t>
      </w:r>
    </w:p>
    <w:p w14:paraId="0A50776D" w14:textId="77777777" w:rsidR="0097255D" w:rsidRPr="0097255D" w:rsidRDefault="004E64E9" w:rsidP="0097255D">
      <w:pPr>
        <w:numPr>
          <w:ilvl w:val="0"/>
          <w:numId w:val="3"/>
        </w:numPr>
        <w:spacing w:after="80"/>
        <w:contextualSpacing/>
        <w:jc w:val="both"/>
        <w:rPr>
          <w:rFonts w:asciiTheme="minorHAnsi" w:eastAsia="Times New Roman" w:hAnsiTheme="minorHAnsi" w:cstheme="minorHAnsi"/>
          <w:lang w:val="en-US"/>
        </w:rPr>
      </w:pPr>
      <w:r>
        <w:rPr>
          <w:rFonts w:asciiTheme="minorHAnsi" w:eastAsia="Times New Roman" w:hAnsiTheme="minorHAnsi" w:cstheme="minorHAnsi"/>
          <w:lang w:val="en-US"/>
        </w:rPr>
        <w:t>L</w:t>
      </w:r>
      <w:r w:rsidR="0097255D" w:rsidRPr="0097255D">
        <w:rPr>
          <w:rFonts w:asciiTheme="minorHAnsi" w:eastAsia="Times New Roman" w:hAnsiTheme="minorHAnsi" w:cstheme="minorHAnsi"/>
          <w:lang w:val="en-US"/>
        </w:rPr>
        <w:t xml:space="preserve">iaise with the internal Finance Department to ensure that all financial information is accurate and up to date. </w:t>
      </w:r>
    </w:p>
    <w:p w14:paraId="4C023C81" w14:textId="77777777" w:rsidR="0097255D" w:rsidRPr="0097255D" w:rsidRDefault="0097255D" w:rsidP="0097255D">
      <w:pPr>
        <w:rPr>
          <w:rFonts w:asciiTheme="minorHAnsi" w:eastAsia="Times New Roman" w:hAnsiTheme="minorHAnsi" w:cstheme="minorHAnsi"/>
          <w:b/>
          <w:color w:val="000000" w:themeColor="text1"/>
          <w:lang w:val="en-US"/>
        </w:rPr>
      </w:pPr>
    </w:p>
    <w:p w14:paraId="0CD80BA4"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Role Competences </w:t>
      </w:r>
    </w:p>
    <w:p w14:paraId="68C8709A" w14:textId="3FEC37BF" w:rsidR="004A450C" w:rsidRDefault="004A450C" w:rsidP="0097255D">
      <w:pPr>
        <w:numPr>
          <w:ilvl w:val="0"/>
          <w:numId w:val="3"/>
        </w:numPr>
        <w:contextualSpacing/>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Marketing background for historical attractions, commercial events venues or retail</w:t>
      </w:r>
    </w:p>
    <w:p w14:paraId="57433FD5" w14:textId="0E5833D0"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lastRenderedPageBreak/>
        <w:t>Experience of delivering events, ideally within a museum/tourist attraction/historic environment</w:t>
      </w:r>
    </w:p>
    <w:p w14:paraId="49F4C37E" w14:textId="77777777"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Excellent oral and written communication skills with the ability to influence and negotiate</w:t>
      </w:r>
    </w:p>
    <w:p w14:paraId="4DFC8EF1" w14:textId="41D5A281"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Excellent </w:t>
      </w:r>
      <w:proofErr w:type="spellStart"/>
      <w:r w:rsidRPr="0097255D">
        <w:rPr>
          <w:rFonts w:asciiTheme="minorHAnsi" w:eastAsia="Times New Roman" w:hAnsiTheme="minorHAnsi" w:cstheme="minorHAnsi"/>
          <w:color w:val="000000" w:themeColor="text1"/>
          <w:lang w:val="en-US"/>
        </w:rPr>
        <w:t>organisational</w:t>
      </w:r>
      <w:proofErr w:type="spellEnd"/>
      <w:r w:rsidRPr="0097255D">
        <w:rPr>
          <w:rFonts w:asciiTheme="minorHAnsi" w:eastAsia="Times New Roman" w:hAnsiTheme="minorHAnsi" w:cstheme="minorHAnsi"/>
          <w:color w:val="000000" w:themeColor="text1"/>
          <w:lang w:val="en-US"/>
        </w:rPr>
        <w:t xml:space="preserve"> </w:t>
      </w:r>
      <w:r w:rsidR="00F02C5C">
        <w:rPr>
          <w:rFonts w:asciiTheme="minorHAnsi" w:eastAsia="Times New Roman" w:hAnsiTheme="minorHAnsi" w:cstheme="minorHAnsi"/>
          <w:color w:val="000000" w:themeColor="text1"/>
          <w:lang w:val="en-US"/>
        </w:rPr>
        <w:t xml:space="preserve">and administrative </w:t>
      </w:r>
      <w:r w:rsidRPr="0097255D">
        <w:rPr>
          <w:rFonts w:asciiTheme="minorHAnsi" w:eastAsia="Times New Roman" w:hAnsiTheme="minorHAnsi" w:cstheme="minorHAnsi"/>
          <w:color w:val="000000" w:themeColor="text1"/>
          <w:lang w:val="en-US"/>
        </w:rPr>
        <w:t>skills with a high level of attention to detail</w:t>
      </w:r>
    </w:p>
    <w:p w14:paraId="6D04890B" w14:textId="77777777"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flexible approach to work, with the ability to work well in a fast paced, fluid environment, whilst maintaining a professional manner at all times.</w:t>
      </w:r>
    </w:p>
    <w:p w14:paraId="620A4E80" w14:textId="77777777"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motivated self-starter with the ability to show initiative and creativity.</w:t>
      </w:r>
    </w:p>
    <w:p w14:paraId="407266BB" w14:textId="77777777"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Proactive and committed team player.</w:t>
      </w:r>
    </w:p>
    <w:p w14:paraId="7FDBF2CA" w14:textId="77777777" w:rsidR="0097255D" w:rsidRPr="0097255D" w:rsidRDefault="0097255D" w:rsidP="0097255D">
      <w:pPr>
        <w:rPr>
          <w:rFonts w:asciiTheme="minorHAnsi" w:eastAsia="Times New Roman" w:hAnsiTheme="minorHAnsi" w:cstheme="minorHAnsi"/>
          <w:color w:val="000000" w:themeColor="text1"/>
          <w:lang w:val="en-US"/>
        </w:rPr>
      </w:pPr>
    </w:p>
    <w:p w14:paraId="33FE2DF0" w14:textId="77777777" w:rsidR="0097255D" w:rsidRPr="0097255D" w:rsidRDefault="0097255D" w:rsidP="0097255D">
      <w:pPr>
        <w:rPr>
          <w:rFonts w:asciiTheme="minorHAnsi" w:eastAsia="Times New Roman" w:hAnsiTheme="minorHAnsi" w:cstheme="minorHAnsi"/>
          <w:color w:val="000000" w:themeColor="text1"/>
          <w:lang w:val="en-US"/>
        </w:rPr>
      </w:pPr>
    </w:p>
    <w:p w14:paraId="650B824D" w14:textId="06E72D77" w:rsidR="006B523A" w:rsidRPr="006B523A" w:rsidRDefault="006B523A" w:rsidP="006B523A">
      <w:pPr>
        <w:spacing w:after="200" w:line="276" w:lineRule="auto"/>
        <w:rPr>
          <w:rFonts w:asciiTheme="minorHAnsi" w:hAnsiTheme="minorHAnsi" w:cstheme="minorHAnsi"/>
          <w:sz w:val="24"/>
          <w:szCs w:val="24"/>
        </w:rPr>
      </w:pPr>
      <w:r w:rsidRPr="006B523A">
        <w:rPr>
          <w:rFonts w:asciiTheme="minorHAnsi" w:hAnsiTheme="minorHAnsi" w:cstheme="minorHAnsi"/>
          <w:b/>
          <w:bCs/>
          <w:sz w:val="24"/>
          <w:szCs w:val="24"/>
        </w:rPr>
        <w:t>Terms and conditions</w:t>
      </w:r>
    </w:p>
    <w:p w14:paraId="0592B02C" w14:textId="0071BCAE" w:rsidR="006B523A" w:rsidRPr="006B523A" w:rsidRDefault="006B523A" w:rsidP="006B523A">
      <w:pPr>
        <w:pStyle w:val="NoSpacing"/>
      </w:pPr>
      <w:r w:rsidRPr="006B523A">
        <w:t xml:space="preserve">35 hours </w:t>
      </w:r>
      <w:r>
        <w:t xml:space="preserve"> a  week </w:t>
      </w:r>
      <w:r w:rsidRPr="006B523A">
        <w:t xml:space="preserve"> 9.30am  to 5.30 pm</w:t>
      </w:r>
    </w:p>
    <w:p w14:paraId="677D468C" w14:textId="77777777" w:rsidR="006B523A" w:rsidRPr="006B523A" w:rsidRDefault="006B523A" w:rsidP="006B523A">
      <w:pPr>
        <w:pStyle w:val="NoSpacing"/>
      </w:pPr>
      <w:r w:rsidRPr="006B523A">
        <w:t xml:space="preserve">Our hybrid working policy allows for working at home for up to 2 days a week </w:t>
      </w:r>
    </w:p>
    <w:p w14:paraId="4C085C66" w14:textId="3D966420" w:rsidR="006B523A" w:rsidRPr="006B523A" w:rsidRDefault="006B523A" w:rsidP="006B523A">
      <w:pPr>
        <w:pStyle w:val="NoSpacing"/>
      </w:pPr>
      <w:r w:rsidRPr="006B523A">
        <w:t xml:space="preserve">Membership of the </w:t>
      </w:r>
      <w:r w:rsidR="00242194">
        <w:t>Nest pension</w:t>
      </w:r>
      <w:r w:rsidRPr="006B523A">
        <w:t xml:space="preserve"> Scheme</w:t>
      </w:r>
    </w:p>
    <w:p w14:paraId="77CD9256" w14:textId="77777777" w:rsidR="006B523A" w:rsidRPr="006B523A" w:rsidRDefault="006B523A" w:rsidP="006B523A">
      <w:pPr>
        <w:pStyle w:val="NoSpacing"/>
      </w:pPr>
      <w:r w:rsidRPr="006B523A">
        <w:t>26.5 days annual leave plus Christmas Eve</w:t>
      </w:r>
    </w:p>
    <w:p w14:paraId="2473F2EB" w14:textId="77777777" w:rsidR="006B523A" w:rsidRPr="006B523A" w:rsidRDefault="006B523A" w:rsidP="006B523A">
      <w:pPr>
        <w:spacing w:after="200" w:line="276" w:lineRule="auto"/>
        <w:rPr>
          <w:rFonts w:asciiTheme="minorHAnsi" w:hAnsiTheme="minorHAnsi" w:cstheme="minorHAnsi"/>
          <w:sz w:val="24"/>
          <w:szCs w:val="24"/>
        </w:rPr>
      </w:pPr>
    </w:p>
    <w:p w14:paraId="0F3AD6A6" w14:textId="78FA2DAA" w:rsidR="006B523A" w:rsidRDefault="006B523A" w:rsidP="006B523A">
      <w:pPr>
        <w:pStyle w:val="NoSpacing"/>
      </w:pPr>
      <w:r w:rsidRPr="006B523A">
        <w:t>The Museum is an Equal Opportunities Employer, committed to equality, diversity and inclusion and welcomes applicants from all backgrounds.</w:t>
      </w:r>
    </w:p>
    <w:p w14:paraId="30B6CBC5" w14:textId="77777777" w:rsidR="006B523A" w:rsidRPr="006B523A" w:rsidRDefault="006B523A" w:rsidP="006B523A">
      <w:pPr>
        <w:pStyle w:val="NoSpacing"/>
      </w:pPr>
    </w:p>
    <w:p w14:paraId="5F495766" w14:textId="77777777" w:rsidR="006B523A" w:rsidRPr="006B523A" w:rsidRDefault="006B523A" w:rsidP="006B523A">
      <w:pPr>
        <w:spacing w:after="200" w:line="276" w:lineRule="auto"/>
        <w:rPr>
          <w:rFonts w:asciiTheme="minorHAnsi" w:hAnsiTheme="minorHAnsi" w:cstheme="minorHAnsi"/>
          <w:b/>
          <w:bCs/>
          <w:sz w:val="24"/>
          <w:szCs w:val="24"/>
        </w:rPr>
      </w:pPr>
      <w:r w:rsidRPr="006B523A">
        <w:rPr>
          <w:rFonts w:asciiTheme="minorHAnsi" w:hAnsiTheme="minorHAnsi" w:cstheme="minorHAnsi"/>
          <w:b/>
          <w:bCs/>
          <w:sz w:val="24"/>
          <w:szCs w:val="24"/>
        </w:rPr>
        <w:t>Applications</w:t>
      </w:r>
    </w:p>
    <w:p w14:paraId="1BAACDA2" w14:textId="77777777" w:rsidR="006B523A" w:rsidRPr="006B523A" w:rsidRDefault="006B523A" w:rsidP="006B523A">
      <w:pPr>
        <w:pStyle w:val="NoSpacing"/>
      </w:pPr>
      <w:r w:rsidRPr="006B523A">
        <w:t xml:space="preserve">Applications in the form of a curriculum vitae and supporting letter, together with the names and addresses of two referees, should be sent to </w:t>
      </w:r>
      <w:r w:rsidRPr="006B523A">
        <w:rPr>
          <w:b/>
          <w:bCs/>
          <w:u w:val="single"/>
        </w:rPr>
        <w:t>recruitment@soane.org.uk</w:t>
      </w:r>
    </w:p>
    <w:p w14:paraId="029F70B5" w14:textId="77777777" w:rsidR="006B523A" w:rsidRPr="006B523A" w:rsidRDefault="006B523A" w:rsidP="006B523A">
      <w:pPr>
        <w:spacing w:after="200" w:line="276" w:lineRule="auto"/>
        <w:rPr>
          <w:rFonts w:asciiTheme="minorHAnsi" w:hAnsiTheme="minorHAnsi" w:cstheme="minorHAnsi"/>
          <w:b/>
          <w:bCs/>
          <w:sz w:val="24"/>
          <w:szCs w:val="24"/>
        </w:rPr>
      </w:pPr>
    </w:p>
    <w:p w14:paraId="39B393B7" w14:textId="512E700C" w:rsidR="006B523A" w:rsidRPr="006B523A" w:rsidRDefault="006B523A" w:rsidP="006B523A">
      <w:pPr>
        <w:spacing w:after="200" w:line="276" w:lineRule="auto"/>
        <w:rPr>
          <w:rFonts w:asciiTheme="minorHAnsi" w:hAnsiTheme="minorHAnsi" w:cstheme="minorHAnsi"/>
          <w:sz w:val="24"/>
          <w:szCs w:val="24"/>
        </w:rPr>
      </w:pPr>
      <w:r w:rsidRPr="006B523A">
        <w:rPr>
          <w:rFonts w:asciiTheme="minorHAnsi" w:hAnsiTheme="minorHAnsi" w:cstheme="minorHAnsi"/>
          <w:b/>
          <w:bCs/>
          <w:sz w:val="24"/>
          <w:szCs w:val="24"/>
        </w:rPr>
        <w:t xml:space="preserve">The closing date for applications: </w:t>
      </w:r>
      <w:r>
        <w:rPr>
          <w:rFonts w:asciiTheme="minorHAnsi" w:hAnsiTheme="minorHAnsi" w:cstheme="minorHAnsi"/>
          <w:sz w:val="24"/>
          <w:szCs w:val="24"/>
        </w:rPr>
        <w:t>9.00 am</w:t>
      </w:r>
      <w:r w:rsidRPr="006B523A">
        <w:rPr>
          <w:rFonts w:asciiTheme="minorHAnsi" w:hAnsiTheme="minorHAnsi" w:cstheme="minorHAnsi"/>
          <w:sz w:val="24"/>
          <w:szCs w:val="24"/>
        </w:rPr>
        <w:t xml:space="preserve">, </w:t>
      </w:r>
      <w:r>
        <w:rPr>
          <w:rFonts w:asciiTheme="minorHAnsi" w:hAnsiTheme="minorHAnsi" w:cstheme="minorHAnsi"/>
          <w:sz w:val="24"/>
          <w:szCs w:val="24"/>
        </w:rPr>
        <w:t>Monday 6 June</w:t>
      </w:r>
      <w:r w:rsidRPr="006B523A">
        <w:rPr>
          <w:rFonts w:asciiTheme="minorHAnsi" w:hAnsiTheme="minorHAnsi" w:cstheme="minorHAnsi"/>
          <w:sz w:val="24"/>
          <w:szCs w:val="24"/>
        </w:rPr>
        <w:t xml:space="preserve"> 2022 </w:t>
      </w:r>
    </w:p>
    <w:p w14:paraId="3936A3A8" w14:textId="2D104164" w:rsidR="006B523A" w:rsidRPr="006B523A" w:rsidRDefault="006B523A" w:rsidP="006B523A">
      <w:pPr>
        <w:spacing w:after="200" w:line="276" w:lineRule="auto"/>
        <w:rPr>
          <w:rFonts w:asciiTheme="minorHAnsi" w:hAnsiTheme="minorHAnsi" w:cstheme="minorHAnsi"/>
          <w:b/>
          <w:bCs/>
          <w:sz w:val="24"/>
          <w:szCs w:val="24"/>
        </w:rPr>
      </w:pPr>
      <w:r w:rsidRPr="006B523A">
        <w:rPr>
          <w:rFonts w:asciiTheme="minorHAnsi" w:hAnsiTheme="minorHAnsi" w:cstheme="minorHAnsi"/>
          <w:b/>
          <w:bCs/>
          <w:sz w:val="24"/>
          <w:szCs w:val="24"/>
        </w:rPr>
        <w:t xml:space="preserve">Interview date: </w:t>
      </w:r>
      <w:r w:rsidRPr="006B523A">
        <w:rPr>
          <w:rFonts w:asciiTheme="minorHAnsi" w:hAnsiTheme="minorHAnsi" w:cstheme="minorHAnsi"/>
          <w:sz w:val="24"/>
          <w:szCs w:val="24"/>
        </w:rPr>
        <w:t xml:space="preserve"> Thursday </w:t>
      </w:r>
      <w:r>
        <w:rPr>
          <w:rFonts w:asciiTheme="minorHAnsi" w:hAnsiTheme="minorHAnsi" w:cstheme="minorHAnsi"/>
          <w:sz w:val="24"/>
          <w:szCs w:val="24"/>
        </w:rPr>
        <w:t>16 June</w:t>
      </w:r>
      <w:r w:rsidRPr="006B523A">
        <w:rPr>
          <w:rFonts w:asciiTheme="minorHAnsi" w:hAnsiTheme="minorHAnsi" w:cstheme="minorHAnsi"/>
          <w:sz w:val="24"/>
          <w:szCs w:val="24"/>
        </w:rPr>
        <w:t xml:space="preserve"> 2022</w:t>
      </w:r>
    </w:p>
    <w:p w14:paraId="00313C27" w14:textId="77777777" w:rsidR="006B523A" w:rsidRPr="006B523A" w:rsidRDefault="006B523A" w:rsidP="006B523A">
      <w:pPr>
        <w:widowControl w:val="0"/>
        <w:autoSpaceDE w:val="0"/>
        <w:autoSpaceDN w:val="0"/>
        <w:rPr>
          <w:rFonts w:asciiTheme="minorHAnsi" w:hAnsiTheme="minorHAnsi" w:cstheme="minorHAnsi"/>
          <w:sz w:val="24"/>
          <w:szCs w:val="24"/>
          <w:lang w:val="en-US"/>
        </w:rPr>
      </w:pPr>
      <w:r w:rsidRPr="006B523A">
        <w:rPr>
          <w:rFonts w:asciiTheme="minorHAnsi" w:hAnsiTheme="minorHAnsi" w:cstheme="minorHAnsi"/>
          <w:sz w:val="24"/>
          <w:szCs w:val="24"/>
          <w:lang w:val="en-US"/>
        </w:rPr>
        <w:br/>
        <w:t xml:space="preserve">Sir John Soane’s Museum is a Non-Departmental Public Body (NDPB) whose prime sponsor is the Department for Digital, Culture, Media and Sport. </w:t>
      </w:r>
    </w:p>
    <w:p w14:paraId="7BDD48A8" w14:textId="77777777" w:rsidR="006B523A" w:rsidRPr="006B523A" w:rsidRDefault="006B523A" w:rsidP="006B523A">
      <w:pPr>
        <w:widowControl w:val="0"/>
        <w:autoSpaceDE w:val="0"/>
        <w:autoSpaceDN w:val="0"/>
        <w:rPr>
          <w:rFonts w:asciiTheme="minorHAnsi" w:hAnsiTheme="minorHAnsi" w:cstheme="minorHAnsi"/>
          <w:sz w:val="24"/>
          <w:szCs w:val="24"/>
          <w:lang w:val="en-US"/>
        </w:rPr>
      </w:pPr>
    </w:p>
    <w:p w14:paraId="7339407A" w14:textId="77777777" w:rsidR="006B523A" w:rsidRPr="006B523A" w:rsidRDefault="006B523A" w:rsidP="006B523A">
      <w:pPr>
        <w:widowControl w:val="0"/>
        <w:autoSpaceDE w:val="0"/>
        <w:autoSpaceDN w:val="0"/>
        <w:rPr>
          <w:rFonts w:asciiTheme="minorHAnsi" w:hAnsiTheme="minorHAnsi" w:cstheme="minorHAnsi"/>
          <w:sz w:val="24"/>
          <w:szCs w:val="24"/>
          <w:lang w:val="en-US"/>
        </w:rPr>
      </w:pPr>
      <w:r w:rsidRPr="006B523A">
        <w:rPr>
          <w:rFonts w:asciiTheme="minorHAnsi" w:hAnsiTheme="minorHAnsi" w:cstheme="minorHAnsi"/>
          <w:sz w:val="24"/>
          <w:szCs w:val="24"/>
          <w:lang w:val="en-US"/>
        </w:rPr>
        <w:t xml:space="preserve">Website: www.soane.org </w:t>
      </w:r>
    </w:p>
    <w:p w14:paraId="39352216" w14:textId="77777777" w:rsidR="001C7EC2" w:rsidRDefault="001C7EC2" w:rsidP="0097255D">
      <w:pPr>
        <w:spacing w:after="200" w:line="276" w:lineRule="auto"/>
        <w:rPr>
          <w:rFonts w:asciiTheme="minorHAnsi" w:eastAsia="Times New Roman" w:hAnsiTheme="minorHAnsi" w:cstheme="minorHAnsi"/>
          <w:b/>
          <w:color w:val="000000" w:themeColor="text1"/>
          <w:lang w:val="en-US"/>
        </w:rPr>
      </w:pPr>
    </w:p>
    <w:p w14:paraId="46696DEC" w14:textId="1901F8DB" w:rsidR="0097255D" w:rsidRPr="0097255D" w:rsidRDefault="006B523A" w:rsidP="0097255D">
      <w:pPr>
        <w:spacing w:after="200" w:line="276" w:lineRule="auto"/>
        <w:rPr>
          <w:rFonts w:asciiTheme="minorHAnsi" w:eastAsiaTheme="minorHAnsi" w:hAnsiTheme="minorHAnsi" w:cstheme="minorBidi"/>
          <w:lang w:val="en-US"/>
        </w:rPr>
      </w:pPr>
      <w:r>
        <w:rPr>
          <w:rFonts w:asciiTheme="minorHAnsi" w:eastAsiaTheme="minorHAnsi" w:hAnsiTheme="minorHAnsi" w:cstheme="minorBidi"/>
          <w:lang w:val="en-US"/>
        </w:rPr>
        <w:t xml:space="preserve"> </w:t>
      </w:r>
    </w:p>
    <w:p w14:paraId="55AADEF5" w14:textId="77777777" w:rsidR="00F748D9" w:rsidRDefault="00F748D9" w:rsidP="00C42DE9">
      <w:pPr>
        <w:pStyle w:val="NoSpacing"/>
        <w:rPr>
          <w:sz w:val="24"/>
          <w:szCs w:val="24"/>
        </w:rPr>
      </w:pPr>
    </w:p>
    <w:p w14:paraId="1738503F" w14:textId="77777777" w:rsidR="005F0712" w:rsidRDefault="005F0712" w:rsidP="00C42DE9">
      <w:pPr>
        <w:pStyle w:val="NoSpacing"/>
        <w:rPr>
          <w:sz w:val="24"/>
          <w:szCs w:val="24"/>
        </w:rPr>
      </w:pPr>
    </w:p>
    <w:p w14:paraId="666B424C" w14:textId="77777777" w:rsidR="00FE6F9A" w:rsidRDefault="00FE6F9A" w:rsidP="00C42DE9">
      <w:pPr>
        <w:pStyle w:val="NoSpacing"/>
        <w:rPr>
          <w:sz w:val="24"/>
          <w:szCs w:val="24"/>
        </w:rPr>
      </w:pPr>
    </w:p>
    <w:p w14:paraId="3BDB4D67" w14:textId="77777777" w:rsidR="00FE6F9A" w:rsidRPr="00E74E30" w:rsidRDefault="00FE6F9A" w:rsidP="00C42DE9">
      <w:pPr>
        <w:pStyle w:val="NoSpacing"/>
        <w:rPr>
          <w:sz w:val="24"/>
          <w:szCs w:val="24"/>
        </w:rPr>
      </w:pPr>
    </w:p>
    <w:sectPr w:rsidR="00FE6F9A" w:rsidRPr="00E74E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5D27" w14:textId="77777777" w:rsidR="00DD3517" w:rsidRDefault="00DD3517" w:rsidP="00FE6F9A">
      <w:r>
        <w:separator/>
      </w:r>
    </w:p>
  </w:endnote>
  <w:endnote w:type="continuationSeparator" w:id="0">
    <w:p w14:paraId="546745A3" w14:textId="77777777" w:rsidR="00DD3517" w:rsidRDefault="00DD3517"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0119" w14:textId="77777777" w:rsidR="00DD3517" w:rsidRDefault="00DD3517" w:rsidP="00FE6F9A">
      <w:r>
        <w:separator/>
      </w:r>
    </w:p>
  </w:footnote>
  <w:footnote w:type="continuationSeparator" w:id="0">
    <w:p w14:paraId="08FDB3DD" w14:textId="77777777" w:rsidR="00DD3517" w:rsidRDefault="00DD3517"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E23C" w14:textId="77777777" w:rsidR="00FE6F9A" w:rsidRDefault="005F0712">
    <w:pPr>
      <w:pStyle w:val="Header"/>
    </w:pPr>
    <w:r>
      <w:rPr>
        <w:noProof/>
        <w:lang w:eastAsia="en-GB"/>
      </w:rPr>
      <w:drawing>
        <wp:inline distT="0" distB="0" distL="0" distR="0" wp14:anchorId="35203EE2" wp14:editId="31192AC3">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59240484" w14:textId="77777777" w:rsidR="00FE6F9A" w:rsidRDefault="00FE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867512">
    <w:abstractNumId w:val="1"/>
  </w:num>
  <w:num w:numId="2" w16cid:durableId="2099594343">
    <w:abstractNumId w:val="3"/>
  </w:num>
  <w:num w:numId="3" w16cid:durableId="1448426908">
    <w:abstractNumId w:val="2"/>
  </w:num>
  <w:num w:numId="4" w16cid:durableId="100651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A"/>
    <w:rsid w:val="000455F4"/>
    <w:rsid w:val="000D1B36"/>
    <w:rsid w:val="000D3FE4"/>
    <w:rsid w:val="00115162"/>
    <w:rsid w:val="00191135"/>
    <w:rsid w:val="001A3F91"/>
    <w:rsid w:val="001B1044"/>
    <w:rsid w:val="001B4157"/>
    <w:rsid w:val="001C7EC2"/>
    <w:rsid w:val="0023229F"/>
    <w:rsid w:val="00242194"/>
    <w:rsid w:val="00257F1B"/>
    <w:rsid w:val="0027179A"/>
    <w:rsid w:val="00343B81"/>
    <w:rsid w:val="0034504D"/>
    <w:rsid w:val="003548F6"/>
    <w:rsid w:val="003B1584"/>
    <w:rsid w:val="00402E86"/>
    <w:rsid w:val="004203FC"/>
    <w:rsid w:val="00427A50"/>
    <w:rsid w:val="00463C05"/>
    <w:rsid w:val="004A1AF9"/>
    <w:rsid w:val="004A450C"/>
    <w:rsid w:val="004B34F0"/>
    <w:rsid w:val="004E64E9"/>
    <w:rsid w:val="004F7E33"/>
    <w:rsid w:val="00512EE8"/>
    <w:rsid w:val="0053004D"/>
    <w:rsid w:val="00557C3B"/>
    <w:rsid w:val="005A4106"/>
    <w:rsid w:val="005F0712"/>
    <w:rsid w:val="006359D4"/>
    <w:rsid w:val="00641318"/>
    <w:rsid w:val="00642E91"/>
    <w:rsid w:val="00664659"/>
    <w:rsid w:val="006B523A"/>
    <w:rsid w:val="006B57E9"/>
    <w:rsid w:val="006C77FB"/>
    <w:rsid w:val="00771BC1"/>
    <w:rsid w:val="007C3AFD"/>
    <w:rsid w:val="00821F62"/>
    <w:rsid w:val="0085426A"/>
    <w:rsid w:val="008749C8"/>
    <w:rsid w:val="008E3E89"/>
    <w:rsid w:val="008E6F3B"/>
    <w:rsid w:val="0097255D"/>
    <w:rsid w:val="00976280"/>
    <w:rsid w:val="00997E75"/>
    <w:rsid w:val="00A0749B"/>
    <w:rsid w:val="00B5195F"/>
    <w:rsid w:val="00B73F3D"/>
    <w:rsid w:val="00BA7942"/>
    <w:rsid w:val="00BC557F"/>
    <w:rsid w:val="00C259E1"/>
    <w:rsid w:val="00C42DE9"/>
    <w:rsid w:val="00C92182"/>
    <w:rsid w:val="00D30AD0"/>
    <w:rsid w:val="00D53C0A"/>
    <w:rsid w:val="00D92C40"/>
    <w:rsid w:val="00D97CA8"/>
    <w:rsid w:val="00DD3517"/>
    <w:rsid w:val="00E02E8B"/>
    <w:rsid w:val="00E12406"/>
    <w:rsid w:val="00E266B4"/>
    <w:rsid w:val="00E74E30"/>
    <w:rsid w:val="00EE02FF"/>
    <w:rsid w:val="00F02C5C"/>
    <w:rsid w:val="00F33206"/>
    <w:rsid w:val="00F748D9"/>
    <w:rsid w:val="00F812C4"/>
    <w:rsid w:val="00FD3CB7"/>
    <w:rsid w:val="00FD60F0"/>
    <w:rsid w:val="00FE6A0B"/>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3817"/>
  <w15:docId w15:val="{FDE0AC52-E80E-459C-89D4-098F8561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FE03-A3A8-4E99-8F9F-48D35A66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Christine White</cp:lastModifiedBy>
  <cp:revision>3</cp:revision>
  <cp:lastPrinted>2022-05-18T15:17:00Z</cp:lastPrinted>
  <dcterms:created xsi:type="dcterms:W3CDTF">2022-05-18T13:39:00Z</dcterms:created>
  <dcterms:modified xsi:type="dcterms:W3CDTF">2022-05-18T15:17:00Z</dcterms:modified>
</cp:coreProperties>
</file>