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8398" w14:textId="18771037" w:rsidR="00047B3C" w:rsidRDefault="00104B94" w:rsidP="00104B94">
      <w:pPr>
        <w:pStyle w:val="ListParagraph"/>
        <w:numPr>
          <w:ilvl w:val="0"/>
          <w:numId w:val="2"/>
        </w:numPr>
        <w:spacing w:after="0"/>
      </w:pPr>
      <w:bookmarkStart w:id="0" w:name="_GoBack"/>
      <w:bookmarkEnd w:id="0"/>
      <w:r>
        <w:t>A partridge in a pear tree,</w:t>
      </w:r>
    </w:p>
    <w:p w14:paraId="6F00A192" w14:textId="5A0D916D" w:rsidR="007E0352" w:rsidRDefault="007E0352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0E8C3A5A" wp14:editId="2CC4D4F3">
            <wp:extent cx="866775" cy="753614"/>
            <wp:effectExtent l="0" t="0" r="0" b="8890"/>
            <wp:docPr id="4" name="Picture 4" descr="image S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S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43" cy="7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FE6C5" w14:textId="77777777" w:rsidR="007E0352" w:rsidRDefault="007E0352" w:rsidP="00104B94">
      <w:pPr>
        <w:spacing w:after="0"/>
      </w:pPr>
      <w:r>
        <w:t xml:space="preserve">Plaque (from a cabinet?) in </w:t>
      </w:r>
      <w:proofErr w:type="spellStart"/>
      <w:r>
        <w:t>pietre</w:t>
      </w:r>
      <w:proofErr w:type="spellEnd"/>
      <w:r>
        <w:t xml:space="preserve"> </w:t>
      </w:r>
      <w:proofErr w:type="spellStart"/>
      <w:r>
        <w:t>dure</w:t>
      </w:r>
      <w:proofErr w:type="spellEnd"/>
      <w:r>
        <w:t>, depicting a bird perched on the branch of a fruit tree</w:t>
      </w:r>
    </w:p>
    <w:p w14:paraId="1B64BC2E" w14:textId="77777777" w:rsidR="007E0352" w:rsidRDefault="007E0352" w:rsidP="00104B94">
      <w:pPr>
        <w:spacing w:after="0"/>
      </w:pPr>
      <w:r>
        <w:t>17th Century</w:t>
      </w:r>
    </w:p>
    <w:p w14:paraId="0293F56D" w14:textId="77777777" w:rsidR="007E0352" w:rsidRDefault="007E0352" w:rsidP="00104B94">
      <w:pPr>
        <w:spacing w:after="0"/>
      </w:pPr>
      <w:r>
        <w:t>Firenze (Florence)</w:t>
      </w:r>
    </w:p>
    <w:p w14:paraId="1928FF64" w14:textId="4E7D496A" w:rsidR="007E0352" w:rsidRDefault="007E0352" w:rsidP="00104B94">
      <w:pPr>
        <w:spacing w:after="0"/>
      </w:pPr>
      <w:r>
        <w:t>Museum number: S60</w:t>
      </w:r>
    </w:p>
    <w:p w14:paraId="3776562C" w14:textId="77777777" w:rsidR="007E0352" w:rsidRDefault="007E0352" w:rsidP="00104B94">
      <w:pPr>
        <w:spacing w:after="0"/>
      </w:pPr>
    </w:p>
    <w:p w14:paraId="5F00322B" w14:textId="77777777" w:rsidR="00104B94" w:rsidRDefault="00104B94" w:rsidP="00104B94">
      <w:pPr>
        <w:spacing w:after="0"/>
      </w:pPr>
      <w:r>
        <w:t>2.</w:t>
      </w:r>
      <w:r>
        <w:tab/>
        <w:t>Two turtle doves,</w:t>
      </w:r>
    </w:p>
    <w:p w14:paraId="3AC03812" w14:textId="7F1F5277" w:rsidR="003F1FD2" w:rsidRDefault="003F1FD2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6FAB9CCF" wp14:editId="7C845BBC">
            <wp:extent cx="1134777" cy="876300"/>
            <wp:effectExtent l="0" t="0" r="8255" b="0"/>
            <wp:docPr id="17" name="Picture 17" descr="image X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X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62" cy="88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0828" w14:textId="77777777" w:rsidR="003F1FD2" w:rsidRDefault="003F1FD2" w:rsidP="00104B94">
      <w:pPr>
        <w:spacing w:after="0"/>
      </w:pPr>
      <w:r>
        <w:t>Fragment of a Roman relief depicting a dove, foliage and part of a landscape</w:t>
      </w:r>
    </w:p>
    <w:p w14:paraId="1C39AC11" w14:textId="77777777" w:rsidR="003F1FD2" w:rsidRDefault="003F1FD2" w:rsidP="00104B94">
      <w:pPr>
        <w:spacing w:after="0"/>
      </w:pPr>
      <w:r>
        <w:t>Grey Greek marble</w:t>
      </w:r>
    </w:p>
    <w:p w14:paraId="6B8AD13B" w14:textId="77777777" w:rsidR="003F1FD2" w:rsidRDefault="003F1FD2" w:rsidP="00104B94">
      <w:pPr>
        <w:spacing w:after="0"/>
      </w:pPr>
      <w:r>
        <w:t>Height: 20cm</w:t>
      </w:r>
    </w:p>
    <w:p w14:paraId="4789A218" w14:textId="77777777" w:rsidR="003F1FD2" w:rsidRDefault="003F1FD2" w:rsidP="00104B94">
      <w:pPr>
        <w:spacing w:after="0"/>
      </w:pPr>
      <w:r>
        <w:t>Width: 21cm</w:t>
      </w:r>
    </w:p>
    <w:p w14:paraId="061C4EA9" w14:textId="77777777" w:rsidR="003F1FD2" w:rsidRDefault="003F1FD2" w:rsidP="00104B94">
      <w:pPr>
        <w:spacing w:after="0"/>
      </w:pPr>
      <w:r>
        <w:t>Thickness: 7cm</w:t>
      </w:r>
    </w:p>
    <w:p w14:paraId="60A529DB" w14:textId="07025801" w:rsidR="003F1FD2" w:rsidRDefault="003F1FD2" w:rsidP="00104B94">
      <w:pPr>
        <w:spacing w:after="0"/>
      </w:pPr>
      <w:r>
        <w:t>Museum number: X30</w:t>
      </w:r>
    </w:p>
    <w:p w14:paraId="2C910D80" w14:textId="77777777" w:rsidR="003F1FD2" w:rsidRDefault="003F1FD2" w:rsidP="00104B94">
      <w:pPr>
        <w:spacing w:after="0"/>
      </w:pPr>
    </w:p>
    <w:p w14:paraId="066AC56F" w14:textId="77777777" w:rsidR="00104B94" w:rsidRDefault="00104B94" w:rsidP="00104B94">
      <w:pPr>
        <w:spacing w:after="0"/>
      </w:pPr>
      <w:r>
        <w:t>3.</w:t>
      </w:r>
      <w:r>
        <w:tab/>
        <w:t xml:space="preserve">Three </w:t>
      </w:r>
      <w:proofErr w:type="spellStart"/>
      <w:r>
        <w:t>french</w:t>
      </w:r>
      <w:proofErr w:type="spellEnd"/>
      <w:r>
        <w:t xml:space="preserve"> hens,</w:t>
      </w:r>
    </w:p>
    <w:p w14:paraId="017D9BF2" w14:textId="0DDFC180" w:rsidR="00B21D68" w:rsidRDefault="00B21D68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0FDD05D7" wp14:editId="40842C12">
            <wp:extent cx="1619250" cy="652197"/>
            <wp:effectExtent l="0" t="0" r="0" b="0"/>
            <wp:docPr id="21" name="Picture 21" descr="image P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P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25" cy="67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B8F7" w14:textId="77777777" w:rsidR="00B21D68" w:rsidRDefault="00B21D68" w:rsidP="00104B94">
      <w:pPr>
        <w:spacing w:after="0"/>
      </w:pPr>
      <w:r>
        <w:t>Sir Peter Francis Bourgeois (1756 - 1811)</w:t>
      </w:r>
    </w:p>
    <w:p w14:paraId="41799474" w14:textId="77777777" w:rsidR="00B21D68" w:rsidRDefault="00B21D68" w:rsidP="00104B94">
      <w:pPr>
        <w:spacing w:after="0"/>
      </w:pPr>
      <w:r>
        <w:t>A hen defending her chickens</w:t>
      </w:r>
    </w:p>
    <w:p w14:paraId="7040ECDF" w14:textId="77777777" w:rsidR="00B21D68" w:rsidRDefault="00B21D68" w:rsidP="00104B94">
      <w:pPr>
        <w:spacing w:after="0"/>
      </w:pPr>
      <w:r>
        <w:t>Undated</w:t>
      </w:r>
    </w:p>
    <w:p w14:paraId="05CC2139" w14:textId="77777777" w:rsidR="00B21D68" w:rsidRDefault="00B21D68" w:rsidP="00104B94">
      <w:pPr>
        <w:spacing w:after="0"/>
      </w:pPr>
      <w:r>
        <w:t>Oil on canvas</w:t>
      </w:r>
    </w:p>
    <w:p w14:paraId="03234514" w14:textId="77777777" w:rsidR="00B21D68" w:rsidRDefault="00B21D68" w:rsidP="00104B94">
      <w:pPr>
        <w:spacing w:after="0"/>
      </w:pPr>
      <w:r>
        <w:t>Height: 37cm, sight size</w:t>
      </w:r>
    </w:p>
    <w:p w14:paraId="7B1DBAAC" w14:textId="77777777" w:rsidR="00B21D68" w:rsidRDefault="00B21D68" w:rsidP="00104B94">
      <w:pPr>
        <w:spacing w:after="0"/>
      </w:pPr>
      <w:r>
        <w:t>Width: 98cm, sight size</w:t>
      </w:r>
    </w:p>
    <w:p w14:paraId="5C0F0E1C" w14:textId="6B8C8506" w:rsidR="00B21D68" w:rsidRDefault="00B21D68" w:rsidP="00104B94">
      <w:pPr>
        <w:spacing w:after="0"/>
      </w:pPr>
      <w:r>
        <w:t>Museum number: P60</w:t>
      </w:r>
    </w:p>
    <w:p w14:paraId="08D825DA" w14:textId="6730DA9C" w:rsidR="00C93464" w:rsidRDefault="00C93464" w:rsidP="00104B94">
      <w:pPr>
        <w:spacing w:after="0"/>
      </w:pPr>
    </w:p>
    <w:p w14:paraId="787051AB" w14:textId="77777777" w:rsidR="00104B94" w:rsidRDefault="00104B94" w:rsidP="00104B94">
      <w:pPr>
        <w:spacing w:after="0"/>
      </w:pPr>
      <w:r>
        <w:t>4.</w:t>
      </w:r>
      <w:r>
        <w:tab/>
        <w:t>Four calling birds,</w:t>
      </w:r>
    </w:p>
    <w:p w14:paraId="5B48AF94" w14:textId="39DE40AA" w:rsidR="00C93464" w:rsidRDefault="00C93464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582E8748" wp14:editId="56B51CE8">
            <wp:extent cx="838200" cy="833543"/>
            <wp:effectExtent l="0" t="0" r="0" b="5080"/>
            <wp:docPr id="29" name="Picture 29" descr="image 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B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61" cy="83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D121" w14:textId="77777777" w:rsidR="00C93464" w:rsidRDefault="00C93464" w:rsidP="00104B94">
      <w:pPr>
        <w:spacing w:after="0"/>
      </w:pPr>
      <w:r>
        <w:t>An octagonal Chinese "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verte</w:t>
      </w:r>
      <w:proofErr w:type="spellEnd"/>
      <w:r>
        <w:t>" dish painted with a landscape with a bridge, flowers and birds</w:t>
      </w:r>
    </w:p>
    <w:p w14:paraId="73DFA92A" w14:textId="77777777" w:rsidR="00C93464" w:rsidRDefault="00C93464" w:rsidP="00104B94">
      <w:pPr>
        <w:spacing w:after="0"/>
      </w:pPr>
      <w:r>
        <w:t>Kangxi period (17th Century)</w:t>
      </w:r>
    </w:p>
    <w:p w14:paraId="6669A9B7" w14:textId="77777777" w:rsidR="00C93464" w:rsidRDefault="00C93464" w:rsidP="00104B94">
      <w:pPr>
        <w:spacing w:after="0"/>
      </w:pPr>
      <w:r>
        <w:t>China</w:t>
      </w:r>
    </w:p>
    <w:p w14:paraId="7762DD3B" w14:textId="3C34E77A" w:rsidR="00C93464" w:rsidRDefault="00C93464" w:rsidP="00104B94">
      <w:pPr>
        <w:spacing w:after="0"/>
      </w:pPr>
      <w:r>
        <w:t>Glazed porcelain</w:t>
      </w:r>
    </w:p>
    <w:p w14:paraId="26CE158C" w14:textId="77777777" w:rsidR="00C93464" w:rsidRDefault="00C93464" w:rsidP="00104B94">
      <w:pPr>
        <w:spacing w:after="0"/>
      </w:pPr>
      <w:r>
        <w:t>Diameter: 15.5in</w:t>
      </w:r>
    </w:p>
    <w:p w14:paraId="1E639207" w14:textId="4B1D721A" w:rsidR="00C93464" w:rsidRDefault="00C93464" w:rsidP="00104B94">
      <w:pPr>
        <w:spacing w:after="0"/>
      </w:pPr>
      <w:r>
        <w:t>Museum number: B46</w:t>
      </w:r>
    </w:p>
    <w:p w14:paraId="031A658E" w14:textId="77777777" w:rsidR="00B21D68" w:rsidRDefault="00B21D68" w:rsidP="00104B94">
      <w:pPr>
        <w:spacing w:after="0"/>
      </w:pPr>
    </w:p>
    <w:p w14:paraId="0634BD2F" w14:textId="77777777" w:rsidR="00104B94" w:rsidRDefault="00104B94" w:rsidP="00104B94">
      <w:pPr>
        <w:spacing w:after="0"/>
      </w:pPr>
      <w:r>
        <w:t>5.</w:t>
      </w:r>
      <w:r>
        <w:tab/>
        <w:t>Five gold rings,</w:t>
      </w:r>
    </w:p>
    <w:p w14:paraId="564DA6B0" w14:textId="5616F885" w:rsidR="00B53621" w:rsidRDefault="00B53621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42BAFF04" wp14:editId="0EF1E874">
            <wp:extent cx="1038225" cy="1015153"/>
            <wp:effectExtent l="0" t="0" r="0" b="0"/>
            <wp:docPr id="15" name="Picture 15" descr="image XF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XF3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34" cy="10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FF09" w14:textId="77777777" w:rsidR="00B53621" w:rsidRDefault="00B53621" w:rsidP="00104B94">
      <w:pPr>
        <w:spacing w:after="0"/>
      </w:pPr>
      <w:r>
        <w:t>Circular mirror in gilt frame, English, unknown maker, early nineteenth century and 2015</w:t>
      </w:r>
    </w:p>
    <w:p w14:paraId="540BC759" w14:textId="77777777" w:rsidR="00B53621" w:rsidRDefault="00B53621" w:rsidP="00104B94">
      <w:pPr>
        <w:spacing w:after="0"/>
      </w:pPr>
      <w:r>
        <w:t>Hand silvered mirror glass and gilt wood</w:t>
      </w:r>
    </w:p>
    <w:p w14:paraId="62EB7B52" w14:textId="77777777" w:rsidR="00B53621" w:rsidRDefault="00B53621" w:rsidP="00104B94">
      <w:pPr>
        <w:spacing w:after="0"/>
      </w:pPr>
      <w:r>
        <w:t>Diameter: 73.5cm</w:t>
      </w:r>
    </w:p>
    <w:p w14:paraId="7EE6D865" w14:textId="77777777" w:rsidR="00B53621" w:rsidRDefault="00B53621" w:rsidP="00104B94">
      <w:pPr>
        <w:spacing w:after="0"/>
      </w:pPr>
      <w:r>
        <w:t>Width (frame): 7.5cm</w:t>
      </w:r>
    </w:p>
    <w:p w14:paraId="1A68FD11" w14:textId="60DC314D" w:rsidR="00B21D68" w:rsidRDefault="00B53621" w:rsidP="00104B94">
      <w:pPr>
        <w:spacing w:after="0"/>
      </w:pPr>
      <w:r>
        <w:t>Museum number: XF31</w:t>
      </w:r>
    </w:p>
    <w:p w14:paraId="7A5C481C" w14:textId="77777777" w:rsidR="00104B94" w:rsidRDefault="00104B94" w:rsidP="00104B94">
      <w:pPr>
        <w:spacing w:after="0"/>
      </w:pPr>
    </w:p>
    <w:p w14:paraId="3EF4F5F8" w14:textId="70401B65" w:rsidR="007C0C2C" w:rsidRDefault="00104B94" w:rsidP="00104B94">
      <w:pPr>
        <w:spacing w:after="0"/>
      </w:pPr>
      <w:r>
        <w:t>6.</w:t>
      </w:r>
      <w:r>
        <w:tab/>
        <w:t>Six geese a-laying</w:t>
      </w:r>
      <w:r w:rsidR="00B94AAF">
        <w:br/>
      </w:r>
      <w:r w:rsidR="00B94AAF">
        <w:rPr>
          <w:noProof/>
          <w:lang w:eastAsia="en-GB"/>
        </w:rPr>
        <w:drawing>
          <wp:inline distT="0" distB="0" distL="0" distR="0" wp14:anchorId="5A061EC4" wp14:editId="6F850BFC">
            <wp:extent cx="1429760" cy="1123950"/>
            <wp:effectExtent l="0" t="0" r="0" b="0"/>
            <wp:docPr id="1" name="image_primary_99299" descr="image M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imary_99299" descr="image M13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11" cy="1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3620" w14:textId="77777777" w:rsidR="00B94AAF" w:rsidRDefault="00B94AAF" w:rsidP="00104B94">
      <w:pPr>
        <w:spacing w:after="0"/>
      </w:pPr>
      <w:r>
        <w:t>Cast of a fragment of egg and dart moulding</w:t>
      </w:r>
    </w:p>
    <w:p w14:paraId="796C664D" w14:textId="77777777" w:rsidR="00B94AAF" w:rsidRDefault="00B94AAF" w:rsidP="00104B94">
      <w:pPr>
        <w:spacing w:after="0"/>
      </w:pPr>
      <w:r>
        <w:t>Plaster cast, in a shaped timber frame</w:t>
      </w:r>
    </w:p>
    <w:p w14:paraId="5BE673AA" w14:textId="1053B78B" w:rsidR="007C0C2C" w:rsidRDefault="00B94AAF" w:rsidP="00104B94">
      <w:pPr>
        <w:spacing w:after="0"/>
      </w:pPr>
      <w:r>
        <w:t>Museum number: M1360</w:t>
      </w:r>
    </w:p>
    <w:p w14:paraId="76B51314" w14:textId="1BA9E054" w:rsidR="00B94AAF" w:rsidRDefault="00B94AAF" w:rsidP="00104B94">
      <w:pPr>
        <w:spacing w:after="0"/>
      </w:pPr>
    </w:p>
    <w:p w14:paraId="02A80DFF" w14:textId="77777777" w:rsidR="00104B94" w:rsidRDefault="00104B94" w:rsidP="00104B94">
      <w:pPr>
        <w:spacing w:after="0"/>
      </w:pPr>
      <w:r>
        <w:t>7.</w:t>
      </w:r>
      <w:r>
        <w:tab/>
        <w:t>Seven swans a-swimming,</w:t>
      </w:r>
    </w:p>
    <w:p w14:paraId="470BD976" w14:textId="25C62027" w:rsidR="00047B3C" w:rsidRDefault="00047B3C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57B6ED13" wp14:editId="302D85FF">
            <wp:extent cx="838200" cy="623993"/>
            <wp:effectExtent l="0" t="0" r="0" b="5080"/>
            <wp:docPr id="2" name="Picture 2" descr="image Image 1 for M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Image 1 for M4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62" cy="63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9437" w14:textId="562E3DF6" w:rsidR="00047B3C" w:rsidRDefault="00047B3C" w:rsidP="00104B94">
      <w:pPr>
        <w:spacing w:after="0"/>
      </w:pPr>
      <w:r>
        <w:t xml:space="preserve">A Roman double funerary urn (cinerarium) </w:t>
      </w:r>
      <w:proofErr w:type="spellStart"/>
      <w:r>
        <w:t>wtih</w:t>
      </w:r>
      <w:proofErr w:type="spellEnd"/>
      <w:r>
        <w:t xml:space="preserve"> separate lid</w:t>
      </w:r>
    </w:p>
    <w:p w14:paraId="672AE569" w14:textId="77777777" w:rsidR="00047B3C" w:rsidRDefault="00047B3C" w:rsidP="00104B94">
      <w:pPr>
        <w:spacing w:after="0"/>
      </w:pPr>
      <w:r>
        <w:t>Pentelic marble</w:t>
      </w:r>
    </w:p>
    <w:p w14:paraId="73AFC868" w14:textId="77777777" w:rsidR="00047B3C" w:rsidRDefault="00047B3C" w:rsidP="00104B94">
      <w:pPr>
        <w:spacing w:after="0"/>
      </w:pPr>
      <w:r>
        <w:t>Height: 35cm</w:t>
      </w:r>
    </w:p>
    <w:p w14:paraId="39A820C3" w14:textId="77777777" w:rsidR="00047B3C" w:rsidRDefault="00047B3C" w:rsidP="00104B94">
      <w:pPr>
        <w:spacing w:after="0"/>
      </w:pPr>
      <w:r>
        <w:t>Height (excluding lid): 26cm</w:t>
      </w:r>
    </w:p>
    <w:p w14:paraId="01FDB0BC" w14:textId="77777777" w:rsidR="00047B3C" w:rsidRDefault="00047B3C" w:rsidP="00104B94">
      <w:pPr>
        <w:spacing w:after="0"/>
      </w:pPr>
      <w:r>
        <w:t>Width (lid): 47.5cm</w:t>
      </w:r>
    </w:p>
    <w:p w14:paraId="7C71D23E" w14:textId="77777777" w:rsidR="00047B3C" w:rsidRDefault="00047B3C" w:rsidP="00104B94">
      <w:pPr>
        <w:spacing w:after="0"/>
      </w:pPr>
      <w:r>
        <w:t>Length (lid): 34.5cm</w:t>
      </w:r>
    </w:p>
    <w:p w14:paraId="61DA91D4" w14:textId="39F6C2D9" w:rsidR="009762AE" w:rsidRDefault="00047B3C" w:rsidP="00104B94">
      <w:pPr>
        <w:spacing w:after="0"/>
      </w:pPr>
      <w:r>
        <w:t>Museum number: M421</w:t>
      </w:r>
    </w:p>
    <w:p w14:paraId="375DC807" w14:textId="23CF8671" w:rsidR="00B21D68" w:rsidRDefault="00B21D68" w:rsidP="00104B94">
      <w:pPr>
        <w:spacing w:after="0"/>
      </w:pPr>
    </w:p>
    <w:p w14:paraId="66B32A29" w14:textId="77777777" w:rsidR="00104B94" w:rsidRDefault="00104B94" w:rsidP="00104B94">
      <w:pPr>
        <w:spacing w:after="0"/>
      </w:pPr>
      <w:r>
        <w:t>8.</w:t>
      </w:r>
      <w:r>
        <w:tab/>
        <w:t>Eight maids a-milking,</w:t>
      </w:r>
    </w:p>
    <w:p w14:paraId="055E60B5" w14:textId="77777777" w:rsidR="00C25F68" w:rsidRDefault="00C25F68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1D7CE19B" wp14:editId="119F65B8">
            <wp:extent cx="981075" cy="981075"/>
            <wp:effectExtent l="0" t="0" r="9525" b="9525"/>
            <wp:docPr id="7" name="Picture 7" descr="image S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SG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Birth of the Virgin, stained glass roundel, Netherlandish or German, 17th century</w:t>
      </w:r>
    </w:p>
    <w:p w14:paraId="10B0BD6C" w14:textId="77777777" w:rsidR="00C25F68" w:rsidRDefault="00C25F68" w:rsidP="00104B94">
      <w:pPr>
        <w:spacing w:after="0"/>
      </w:pPr>
      <w:r>
        <w:t>Clear glass with brown and black paints, yellow stain, red-brown and deep blue enamels and purple, probably a combination of blue over red enamels</w:t>
      </w:r>
    </w:p>
    <w:p w14:paraId="675F9E84" w14:textId="77777777" w:rsidR="00C25F68" w:rsidRDefault="00C25F68" w:rsidP="00104B94">
      <w:pPr>
        <w:spacing w:after="0"/>
      </w:pPr>
      <w:r>
        <w:t>Diameter: 138mm, approximate</w:t>
      </w:r>
    </w:p>
    <w:p w14:paraId="36B85E74" w14:textId="667BC865" w:rsidR="00C25F68" w:rsidRDefault="00C25F68" w:rsidP="00104B94">
      <w:pPr>
        <w:spacing w:after="0"/>
      </w:pPr>
      <w:r>
        <w:t>Museum number: SG1</w:t>
      </w:r>
    </w:p>
    <w:p w14:paraId="2482B51D" w14:textId="77777777" w:rsidR="00C25F68" w:rsidRDefault="00C25F68" w:rsidP="00104B94">
      <w:pPr>
        <w:spacing w:after="0"/>
      </w:pPr>
    </w:p>
    <w:p w14:paraId="0E204AE3" w14:textId="77777777" w:rsidR="00104B94" w:rsidRDefault="00104B94" w:rsidP="00104B94">
      <w:pPr>
        <w:spacing w:after="0"/>
      </w:pPr>
      <w:r>
        <w:t>9.</w:t>
      </w:r>
      <w:r>
        <w:tab/>
        <w:t>Nine ladies dancing,</w:t>
      </w:r>
    </w:p>
    <w:p w14:paraId="4A570999" w14:textId="6C4FF8AC" w:rsidR="00047B3C" w:rsidRDefault="00A60458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50BB2113" wp14:editId="72BD2944">
            <wp:extent cx="2066925" cy="1159775"/>
            <wp:effectExtent l="0" t="0" r="0" b="2540"/>
            <wp:docPr id="9" name="Picture 9" descr="image M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80" cy="116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5D96" w14:textId="77777777" w:rsidR="00A60458" w:rsidRDefault="00A60458" w:rsidP="00104B94">
      <w:pPr>
        <w:spacing w:after="0"/>
      </w:pPr>
      <w:r>
        <w:t>Cast of an antique relief showing three women dancing (</w:t>
      </w:r>
      <w:proofErr w:type="gramStart"/>
      <w:r>
        <w:t>?see</w:t>
      </w:r>
      <w:proofErr w:type="gramEnd"/>
      <w:r>
        <w:t xml:space="preserve"> also M818, MP235)</w:t>
      </w:r>
    </w:p>
    <w:p w14:paraId="6DB3FF35" w14:textId="77777777" w:rsidR="00A60458" w:rsidRDefault="00A60458" w:rsidP="00104B94">
      <w:pPr>
        <w:spacing w:after="0"/>
      </w:pPr>
      <w:r>
        <w:t>Plaster cast</w:t>
      </w:r>
    </w:p>
    <w:p w14:paraId="6BC87D75" w14:textId="35C3C5CD" w:rsidR="00A60458" w:rsidRDefault="00A60458" w:rsidP="00104B94">
      <w:pPr>
        <w:spacing w:after="0"/>
      </w:pPr>
      <w:r>
        <w:t>Museum number: M154</w:t>
      </w:r>
    </w:p>
    <w:p w14:paraId="32880DA9" w14:textId="77777777" w:rsidR="00B94AAF" w:rsidRDefault="00B94AAF" w:rsidP="00104B94">
      <w:pPr>
        <w:spacing w:after="0"/>
      </w:pPr>
    </w:p>
    <w:p w14:paraId="62B87A3B" w14:textId="77777777" w:rsidR="00A60458" w:rsidRDefault="00A60458" w:rsidP="00104B94">
      <w:pPr>
        <w:spacing w:after="0"/>
      </w:pPr>
    </w:p>
    <w:p w14:paraId="4479DD47" w14:textId="77777777" w:rsidR="00104B94" w:rsidRDefault="00104B94" w:rsidP="00104B94">
      <w:pPr>
        <w:spacing w:after="0"/>
      </w:pPr>
      <w:r>
        <w:t>10.</w:t>
      </w:r>
      <w:r>
        <w:tab/>
        <w:t>Ten lords a-leaping,</w:t>
      </w:r>
    </w:p>
    <w:p w14:paraId="3BDFB351" w14:textId="79C8FC5E" w:rsidR="00B21D68" w:rsidRDefault="00B21D68" w:rsidP="00104B94">
      <w:pPr>
        <w:spacing w:after="0"/>
      </w:pPr>
      <w:r>
        <w:rPr>
          <w:noProof/>
          <w:lang w:eastAsia="en-GB"/>
        </w:rPr>
        <w:drawing>
          <wp:inline distT="0" distB="0" distL="0" distR="0" wp14:anchorId="502C743D" wp14:editId="602819CF">
            <wp:extent cx="611717" cy="762000"/>
            <wp:effectExtent l="0" t="0" r="0" b="0"/>
            <wp:docPr id="23" name="Picture 23" descr="image 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A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7" cy="7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67BC" w14:textId="77777777" w:rsidR="00B21D68" w:rsidRDefault="00B21D68" w:rsidP="00104B94">
      <w:pPr>
        <w:spacing w:after="0"/>
      </w:pPr>
      <w:r>
        <w:t>Cast of fragment of one of Lord Elgin’s marbles (not from the Acropolis), rider on horse</w:t>
      </w:r>
    </w:p>
    <w:p w14:paraId="5FC78A89" w14:textId="77777777" w:rsidR="00B21D68" w:rsidRDefault="00B21D68" w:rsidP="00104B94">
      <w:pPr>
        <w:spacing w:after="0"/>
      </w:pPr>
      <w:r>
        <w:t>Plaster cast</w:t>
      </w:r>
    </w:p>
    <w:p w14:paraId="051A91B3" w14:textId="77777777" w:rsidR="00B21D68" w:rsidRDefault="00B21D68" w:rsidP="00104B94">
      <w:pPr>
        <w:spacing w:after="0"/>
      </w:pPr>
      <w:r>
        <w:t>Height: 710mm</w:t>
      </w:r>
    </w:p>
    <w:p w14:paraId="67543107" w14:textId="77777777" w:rsidR="00B21D68" w:rsidRDefault="00B21D68" w:rsidP="00104B94">
      <w:pPr>
        <w:spacing w:after="0"/>
      </w:pPr>
      <w:r>
        <w:t>Width: 580mm, at the widest part</w:t>
      </w:r>
    </w:p>
    <w:p w14:paraId="23E9D1CE" w14:textId="77777777" w:rsidR="00B21D68" w:rsidRDefault="00B21D68" w:rsidP="00104B94">
      <w:pPr>
        <w:spacing w:after="0"/>
      </w:pPr>
      <w:r>
        <w:t>Depth: 145mm</w:t>
      </w:r>
    </w:p>
    <w:p w14:paraId="2E868C9F" w14:textId="5C2293C4" w:rsidR="00B21D68" w:rsidRDefault="00B21D68" w:rsidP="00104B94">
      <w:pPr>
        <w:spacing w:after="0"/>
      </w:pPr>
      <w:r>
        <w:t>Museum number: A80</w:t>
      </w:r>
    </w:p>
    <w:p w14:paraId="28382AB6" w14:textId="77777777" w:rsidR="00BF7677" w:rsidRDefault="00BF7677" w:rsidP="00104B94">
      <w:pPr>
        <w:spacing w:after="0"/>
      </w:pPr>
    </w:p>
    <w:p w14:paraId="00EDA302" w14:textId="77777777" w:rsidR="00104B94" w:rsidRDefault="00104B94" w:rsidP="00104B94">
      <w:pPr>
        <w:spacing w:after="0"/>
      </w:pPr>
      <w:r>
        <w:t>11.</w:t>
      </w:r>
      <w:r>
        <w:tab/>
        <w:t>Eleven pipers piping,</w:t>
      </w:r>
    </w:p>
    <w:p w14:paraId="496C3FDF" w14:textId="6A631B54" w:rsidR="00BF7677" w:rsidRDefault="00BF7677" w:rsidP="00104B94">
      <w:pPr>
        <w:spacing w:after="0"/>
      </w:pPr>
    </w:p>
    <w:p w14:paraId="5609B21C" w14:textId="77777777" w:rsidR="00BF7677" w:rsidRDefault="00BF7677" w:rsidP="00104B94">
      <w:pPr>
        <w:spacing w:after="0"/>
      </w:pPr>
      <w:r>
        <w:t xml:space="preserve">Cast of a console from the Villa </w:t>
      </w:r>
      <w:proofErr w:type="spellStart"/>
      <w:r>
        <w:t>Poniatowsky</w:t>
      </w:r>
      <w:proofErr w:type="spellEnd"/>
      <w:r>
        <w:t>, Rome</w:t>
      </w:r>
    </w:p>
    <w:p w14:paraId="4D02BBB4" w14:textId="77777777" w:rsidR="00BF7677" w:rsidRDefault="00BF7677" w:rsidP="00104B94">
      <w:pPr>
        <w:spacing w:after="0"/>
      </w:pPr>
      <w:r>
        <w:t>Plaster cast</w:t>
      </w:r>
    </w:p>
    <w:p w14:paraId="0CBBBB57" w14:textId="7CE7D8EE" w:rsidR="00BF7677" w:rsidRDefault="00BF7677" w:rsidP="00104B94">
      <w:pPr>
        <w:spacing w:after="0"/>
      </w:pPr>
      <w:r>
        <w:t>Museum number: M950</w:t>
      </w:r>
    </w:p>
    <w:p w14:paraId="3C760F27" w14:textId="0990B5FD" w:rsidR="00104B94" w:rsidRDefault="00104B94" w:rsidP="00104B94">
      <w:pPr>
        <w:spacing w:after="0"/>
      </w:pPr>
    </w:p>
    <w:p w14:paraId="57B3E5CC" w14:textId="18300DDB" w:rsidR="00BF7677" w:rsidRDefault="00104B94" w:rsidP="00104B94">
      <w:pPr>
        <w:spacing w:after="0"/>
      </w:pPr>
      <w:r>
        <w:t>12.</w:t>
      </w:r>
      <w:r>
        <w:tab/>
        <w:t>Twelve drummers drumming</w:t>
      </w:r>
    </w:p>
    <w:p w14:paraId="0F9122B0" w14:textId="0EF264EB" w:rsidR="00047B3C" w:rsidRDefault="00047B3C" w:rsidP="00104B94">
      <w:pPr>
        <w:spacing w:after="0"/>
      </w:pPr>
      <w:r>
        <w:t xml:space="preserve"> </w:t>
      </w:r>
      <w:r w:rsidR="00BF7677">
        <w:rPr>
          <w:noProof/>
          <w:lang w:eastAsia="en-GB"/>
        </w:rPr>
        <w:drawing>
          <wp:inline distT="0" distB="0" distL="0" distR="0" wp14:anchorId="5B3D80D4" wp14:editId="1F825822">
            <wp:extent cx="878681" cy="1171575"/>
            <wp:effectExtent l="0" t="0" r="0" b="0"/>
            <wp:docPr id="11" name="Picture 11" descr="image Image 1 for SDR21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Image 1 for SDR21.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05" cy="11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423C" w14:textId="77777777" w:rsidR="00BF7677" w:rsidRDefault="00BF7677" w:rsidP="00104B94">
      <w:pPr>
        <w:spacing w:after="0"/>
      </w:pPr>
      <w:r>
        <w:t>The 'Naseby Jewel', a cap badge, German, early 17th century</w:t>
      </w:r>
    </w:p>
    <w:p w14:paraId="03A4B7B7" w14:textId="77777777" w:rsidR="00BF7677" w:rsidRDefault="00BF7677" w:rsidP="00104B94">
      <w:pPr>
        <w:spacing w:after="0"/>
      </w:pPr>
      <w:r>
        <w:t>Gold and enamel, set with rubies and diamonds</w:t>
      </w:r>
    </w:p>
    <w:p w14:paraId="612898A2" w14:textId="77777777" w:rsidR="00BF7677" w:rsidRDefault="00BF7677" w:rsidP="00104B94">
      <w:pPr>
        <w:spacing w:after="0"/>
      </w:pPr>
      <w:r>
        <w:t>Height: 90 mm</w:t>
      </w:r>
    </w:p>
    <w:p w14:paraId="6D745EAF" w14:textId="77777777" w:rsidR="00BF7677" w:rsidRDefault="00BF7677" w:rsidP="00104B94">
      <w:pPr>
        <w:spacing w:after="0"/>
      </w:pPr>
      <w:r>
        <w:t>Width: 65mm</w:t>
      </w:r>
    </w:p>
    <w:p w14:paraId="041648BE" w14:textId="246145A1" w:rsidR="00BF7677" w:rsidRDefault="00BF7677" w:rsidP="00104B94">
      <w:pPr>
        <w:spacing w:after="0"/>
      </w:pPr>
      <w:r>
        <w:t>Museum number: SDR21.33</w:t>
      </w:r>
    </w:p>
    <w:p w14:paraId="24C81903" w14:textId="77777777" w:rsidR="00047B3C" w:rsidRDefault="00047B3C" w:rsidP="00104B94">
      <w:pPr>
        <w:spacing w:after="0"/>
      </w:pPr>
    </w:p>
    <w:sectPr w:rsidR="00047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543C7" w14:textId="77777777" w:rsidR="00925BD2" w:rsidRDefault="00925BD2" w:rsidP="00047B3C">
      <w:pPr>
        <w:spacing w:after="0" w:line="240" w:lineRule="auto"/>
      </w:pPr>
      <w:r>
        <w:separator/>
      </w:r>
    </w:p>
  </w:endnote>
  <w:endnote w:type="continuationSeparator" w:id="0">
    <w:p w14:paraId="4E7D1BEC" w14:textId="77777777" w:rsidR="00925BD2" w:rsidRDefault="00925BD2" w:rsidP="0004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A96AE" w14:textId="77777777" w:rsidR="00925BD2" w:rsidRDefault="00925BD2" w:rsidP="00047B3C">
      <w:pPr>
        <w:spacing w:after="0" w:line="240" w:lineRule="auto"/>
      </w:pPr>
      <w:r>
        <w:separator/>
      </w:r>
    </w:p>
  </w:footnote>
  <w:footnote w:type="continuationSeparator" w:id="0">
    <w:p w14:paraId="559D1DB4" w14:textId="77777777" w:rsidR="00925BD2" w:rsidRDefault="00925BD2" w:rsidP="0004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0F3"/>
    <w:multiLevelType w:val="hybridMultilevel"/>
    <w:tmpl w:val="E9786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87533"/>
    <w:multiLevelType w:val="hybridMultilevel"/>
    <w:tmpl w:val="BDC6C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3C"/>
    <w:rsid w:val="00047B3C"/>
    <w:rsid w:val="000D707B"/>
    <w:rsid w:val="00104B94"/>
    <w:rsid w:val="00217C2E"/>
    <w:rsid w:val="003F1FD2"/>
    <w:rsid w:val="004D4589"/>
    <w:rsid w:val="007C0C2C"/>
    <w:rsid w:val="007E0352"/>
    <w:rsid w:val="00925BD2"/>
    <w:rsid w:val="00983757"/>
    <w:rsid w:val="009A75CC"/>
    <w:rsid w:val="00A60458"/>
    <w:rsid w:val="00B21D68"/>
    <w:rsid w:val="00B53621"/>
    <w:rsid w:val="00B94AAF"/>
    <w:rsid w:val="00BE4EBA"/>
    <w:rsid w:val="00BF7677"/>
    <w:rsid w:val="00C25F68"/>
    <w:rsid w:val="00C93464"/>
    <w:rsid w:val="00CA785E"/>
    <w:rsid w:val="00E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3C"/>
  </w:style>
  <w:style w:type="paragraph" w:styleId="Footer">
    <w:name w:val="footer"/>
    <w:basedOn w:val="Normal"/>
    <w:link w:val="FooterChar"/>
    <w:uiPriority w:val="99"/>
    <w:unhideWhenUsed/>
    <w:rsid w:val="0004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3C"/>
  </w:style>
  <w:style w:type="paragraph" w:styleId="ListParagraph">
    <w:name w:val="List Paragraph"/>
    <w:basedOn w:val="Normal"/>
    <w:uiPriority w:val="34"/>
    <w:qFormat/>
    <w:rsid w:val="00047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3C"/>
  </w:style>
  <w:style w:type="paragraph" w:styleId="Footer">
    <w:name w:val="footer"/>
    <w:basedOn w:val="Normal"/>
    <w:link w:val="FooterChar"/>
    <w:uiPriority w:val="99"/>
    <w:unhideWhenUsed/>
    <w:rsid w:val="0004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3C"/>
  </w:style>
  <w:style w:type="paragraph" w:styleId="ListParagraph">
    <w:name w:val="List Paragraph"/>
    <w:basedOn w:val="Normal"/>
    <w:uiPriority w:val="34"/>
    <w:qFormat/>
    <w:rsid w:val="00047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gwendolyn ramsay</dc:creator>
  <cp:lastModifiedBy>Emma Miles</cp:lastModifiedBy>
  <cp:revision>2</cp:revision>
  <dcterms:created xsi:type="dcterms:W3CDTF">2020-12-09T14:46:00Z</dcterms:created>
  <dcterms:modified xsi:type="dcterms:W3CDTF">2020-12-09T14:46:00Z</dcterms:modified>
</cp:coreProperties>
</file>